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Ind w:w="-794" w:type="dxa"/>
        <w:tblCellMar>
          <w:left w:w="0" w:type="dxa"/>
          <w:right w:w="0" w:type="dxa"/>
        </w:tblCellMar>
        <w:tblLook w:val="01E0" w:firstRow="1" w:lastRow="1" w:firstColumn="1" w:lastColumn="1" w:noHBand="0" w:noVBand="0"/>
      </w:tblPr>
      <w:tblGrid>
        <w:gridCol w:w="6064"/>
        <w:gridCol w:w="1197"/>
        <w:gridCol w:w="1498"/>
        <w:gridCol w:w="1442"/>
      </w:tblGrid>
      <w:tr w:rsidR="00BC7513" w:rsidRPr="00595239" w:rsidTr="00E21D18">
        <w:tc>
          <w:tcPr>
            <w:tcW w:w="6064" w:type="dxa"/>
            <w:vMerge w:val="restart"/>
          </w:tcPr>
          <w:p w:rsidR="00BC7513" w:rsidRDefault="0079730D" w:rsidP="00E21D18">
            <w:pPr>
              <w:spacing w:before="10"/>
            </w:pPr>
            <w:bookmarkStart w:id="0" w:name="_GoBack"/>
            <w:bookmarkEnd w:id="0"/>
            <w:r>
              <w:rPr>
                <w:noProof/>
              </w:rPr>
              <w:drawing>
                <wp:inline distT="0" distB="0" distL="0" distR="0">
                  <wp:extent cx="2857500" cy="533400"/>
                  <wp:effectExtent l="0" t="0" r="0" b="0"/>
                  <wp:docPr id="4" name="Bild 1" descr="KK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V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tc>
        <w:tc>
          <w:tcPr>
            <w:tcW w:w="4137" w:type="dxa"/>
            <w:gridSpan w:val="3"/>
          </w:tcPr>
          <w:p w:rsidR="00BC7513" w:rsidRPr="00595239" w:rsidRDefault="00BC7513" w:rsidP="00E21D18">
            <w:pPr>
              <w:spacing w:line="270" w:lineRule="exact"/>
            </w:pPr>
          </w:p>
        </w:tc>
      </w:tr>
      <w:tr w:rsidR="00BC7513" w:rsidTr="00E21D18">
        <w:tc>
          <w:tcPr>
            <w:tcW w:w="6064" w:type="dxa"/>
            <w:vMerge/>
          </w:tcPr>
          <w:p w:rsidR="00BC7513" w:rsidRDefault="00BC7513" w:rsidP="00E21D18"/>
        </w:tc>
        <w:tc>
          <w:tcPr>
            <w:tcW w:w="4137" w:type="dxa"/>
            <w:gridSpan w:val="3"/>
          </w:tcPr>
          <w:p w:rsidR="00BC7513" w:rsidRPr="00595239" w:rsidRDefault="00BC7513" w:rsidP="00E21D18">
            <w:pPr>
              <w:pStyle w:val="Dokumenttyp"/>
            </w:pPr>
            <w:r>
              <w:t>DATUM</w:t>
            </w:r>
          </w:p>
        </w:tc>
      </w:tr>
      <w:tr w:rsidR="00BC7513" w:rsidTr="00E21D18">
        <w:trPr>
          <w:trHeight w:val="323"/>
        </w:trPr>
        <w:tc>
          <w:tcPr>
            <w:tcW w:w="6064" w:type="dxa"/>
            <w:vMerge/>
          </w:tcPr>
          <w:p w:rsidR="00BC7513" w:rsidRDefault="00BC7513" w:rsidP="00E21D18"/>
        </w:tc>
        <w:tc>
          <w:tcPr>
            <w:tcW w:w="1197" w:type="dxa"/>
            <w:vAlign w:val="bottom"/>
          </w:tcPr>
          <w:p w:rsidR="00BC7513" w:rsidRDefault="00BC7513" w:rsidP="00E21D18">
            <w:pPr>
              <w:pStyle w:val="Sidhuvud"/>
            </w:pPr>
            <w:r>
              <w:fldChar w:fldCharType="begin">
                <w:ffData>
                  <w:name w:val="Text23"/>
                  <w:enabled/>
                  <w:calcOnExit w:val="0"/>
                  <w:textInput/>
                </w:ffData>
              </w:fldChar>
            </w:r>
            <w:bookmarkStart w:id="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98" w:type="dxa"/>
            <w:vAlign w:val="bottom"/>
          </w:tcPr>
          <w:p w:rsidR="00BC7513" w:rsidRPr="00C3329D" w:rsidRDefault="00BC7513" w:rsidP="00E21D18">
            <w:pPr>
              <w:pStyle w:val="Sidhuvud"/>
            </w:pPr>
            <w:r>
              <w:t xml:space="preserve">   </w:t>
            </w:r>
          </w:p>
        </w:tc>
        <w:tc>
          <w:tcPr>
            <w:tcW w:w="1442" w:type="dxa"/>
            <w:vAlign w:val="bottom"/>
          </w:tcPr>
          <w:p w:rsidR="00BC7513" w:rsidRPr="00C3329D" w:rsidRDefault="00BC7513" w:rsidP="00E21D18">
            <w:pPr>
              <w:pStyle w:val="Sidhuvud"/>
            </w:pPr>
            <w:r>
              <w:fldChar w:fldCharType="begin"/>
            </w:r>
            <w:r>
              <w:instrText xml:space="preserve"> PAGE  \* MERGEFORMAT </w:instrText>
            </w:r>
            <w:r>
              <w:fldChar w:fldCharType="separate"/>
            </w:r>
            <w:r w:rsidR="00FA575A">
              <w:rPr>
                <w:noProof/>
              </w:rPr>
              <w:t>1</w:t>
            </w:r>
            <w:r>
              <w:fldChar w:fldCharType="end"/>
            </w:r>
            <w:r>
              <w:t xml:space="preserve"> (</w:t>
            </w:r>
            <w:fldSimple w:instr=" NUMPAGES  \* MERGEFORMAT ">
              <w:r w:rsidR="00FA575A">
                <w:rPr>
                  <w:noProof/>
                </w:rPr>
                <w:t>2</w:t>
              </w:r>
            </w:fldSimple>
            <w:r>
              <w:t xml:space="preserve">) </w:t>
            </w:r>
          </w:p>
        </w:tc>
      </w:tr>
    </w:tbl>
    <w:p w:rsidR="00BC7513" w:rsidRDefault="00BC7513" w:rsidP="00BC7513">
      <w:pPr>
        <w:pStyle w:val="Brdtext"/>
      </w:pPr>
    </w:p>
    <w:p w:rsidR="00694FAE" w:rsidRPr="00AB73B0" w:rsidRDefault="00694FAE" w:rsidP="00694FAE">
      <w:pPr>
        <w:pStyle w:val="Rubrik1"/>
        <w:spacing w:before="720"/>
      </w:pPr>
      <w:r w:rsidRPr="00AB73B0">
        <w:t>Tips till Konkurrensverket</w:t>
      </w:r>
      <w:r w:rsidR="00D841A1">
        <w:t xml:space="preserve"> </w:t>
      </w:r>
      <w:r w:rsidR="00D841A1" w:rsidRPr="00D841A1">
        <w:t xml:space="preserve">om </w:t>
      </w:r>
      <w:r w:rsidR="007327A0">
        <w:t>upphandlingsproblem</w:t>
      </w:r>
    </w:p>
    <w:p w:rsidR="00694FAE" w:rsidRPr="00AB73B0" w:rsidRDefault="00D841A1" w:rsidP="00694FAE">
      <w:pPr>
        <w:pStyle w:val="Brdtext"/>
      </w:pPr>
      <w:r w:rsidRPr="00D841A1">
        <w:t>Detta dokument och eventuella bilagor blir allmänna handlingar när de kommer in till Konkurrensverket. Det finns inga lagliga möjligheter för Konkurrensverket att sekretessbelägga uppgifter om vem som har lämnat in tipset. Om du vill vara anonym är det alltid bäst att först kontakta oss per telefon 08-700 16 00.</w:t>
      </w:r>
    </w:p>
    <w:p w:rsidR="00694FAE" w:rsidRDefault="00D841A1" w:rsidP="00694FAE">
      <w:pPr>
        <w:pStyle w:val="Rubrik1"/>
      </w:pPr>
      <w:r>
        <w:t>Dina k</w:t>
      </w:r>
      <w:r w:rsidR="00694FAE" w:rsidRPr="00AB73B0">
        <w:t>ontaktuppgifter</w:t>
      </w:r>
    </w:p>
    <w:p w:rsidR="00D841A1" w:rsidRPr="00D841A1" w:rsidRDefault="00D841A1" w:rsidP="00D841A1">
      <w:pPr>
        <w:pStyle w:val="Brdtext"/>
      </w:pPr>
      <w:r w:rsidRPr="00D841A1">
        <w:t xml:space="preserve">Det är frivilligt att fylla i dessa uppgifter, men det kan underlätta om </w:t>
      </w:r>
      <w:r>
        <w:t>vi</w:t>
      </w:r>
      <w:r w:rsidRPr="00D841A1">
        <w:t xml:space="preserve"> kan kontakta den som tipsat oss för eventuella kompletterande frågor.</w:t>
      </w:r>
    </w:p>
    <w:tbl>
      <w:tblPr>
        <w:tblW w:w="0" w:type="auto"/>
        <w:tblLook w:val="04A0" w:firstRow="1" w:lastRow="0" w:firstColumn="1" w:lastColumn="0" w:noHBand="0" w:noVBand="1"/>
      </w:tblPr>
      <w:tblGrid>
        <w:gridCol w:w="8022"/>
      </w:tblGrid>
      <w:tr w:rsidR="00694FAE" w:rsidRPr="00FD7D72" w:rsidTr="0067337A">
        <w:tc>
          <w:tcPr>
            <w:tcW w:w="8162" w:type="dxa"/>
            <w:tcBorders>
              <w:bottom w:val="single" w:sz="4" w:space="0" w:color="auto"/>
            </w:tcBorders>
          </w:tcPr>
          <w:p w:rsidR="00694FAE" w:rsidRPr="00FA575A" w:rsidRDefault="00D841A1" w:rsidP="00FD7D72">
            <w:pPr>
              <w:pStyle w:val="Brdtext"/>
              <w:spacing w:after="0"/>
              <w:rPr>
                <w:b/>
                <w:sz w:val="24"/>
              </w:rPr>
            </w:pPr>
            <w:r w:rsidRPr="00FA575A">
              <w:rPr>
                <w:b/>
                <w:sz w:val="24"/>
              </w:rPr>
              <w:t>A</w:t>
            </w:r>
            <w:r w:rsidR="00FD7D72" w:rsidRPr="00FA575A">
              <w:rPr>
                <w:b/>
                <w:sz w:val="24"/>
              </w:rPr>
              <w:t>nmälarens</w:t>
            </w:r>
            <w:r w:rsidR="00694FAE" w:rsidRPr="00FA575A">
              <w:rPr>
                <w:b/>
                <w:sz w:val="24"/>
              </w:rPr>
              <w:t xml:space="preserve"> namn</w:t>
            </w:r>
          </w:p>
        </w:tc>
      </w:tr>
      <w:tr w:rsidR="00694FAE" w:rsidTr="0067337A">
        <w:tc>
          <w:tcPr>
            <w:tcW w:w="8162" w:type="dxa"/>
            <w:tcBorders>
              <w:top w:val="single" w:sz="4" w:space="0" w:color="auto"/>
              <w:left w:val="single" w:sz="4" w:space="0" w:color="auto"/>
              <w:bottom w:val="single" w:sz="4" w:space="0" w:color="auto"/>
              <w:right w:val="single" w:sz="4" w:space="0" w:color="auto"/>
            </w:tcBorders>
          </w:tcPr>
          <w:p w:rsidR="00694FAE" w:rsidRDefault="00FC6D05" w:rsidP="001B70E0">
            <w:pPr>
              <w:pStyle w:val="Brdtext"/>
            </w:pPr>
            <w:r>
              <w:fldChar w:fldCharType="begin">
                <w:ffData>
                  <w:name w:val="Text1"/>
                  <w:enabled/>
                  <w:calcOnExit w:val="0"/>
                  <w:textInput/>
                </w:ffData>
              </w:fldChar>
            </w:r>
            <w:bookmarkStart w:id="2" w:name="Text1"/>
            <w:r>
              <w:instrText xml:space="preserve"> FORMTEXT </w:instrText>
            </w:r>
            <w:r>
              <w:fldChar w:fldCharType="separate"/>
            </w:r>
            <w:r w:rsidR="001B70E0">
              <w:t> </w:t>
            </w:r>
            <w:r w:rsidR="001B70E0">
              <w:t> </w:t>
            </w:r>
            <w:r w:rsidR="001B70E0">
              <w:t> </w:t>
            </w:r>
            <w:r w:rsidR="001B70E0">
              <w:t> </w:t>
            </w:r>
            <w:r w:rsidR="001B70E0">
              <w:t> </w:t>
            </w:r>
            <w:r>
              <w:fldChar w:fldCharType="end"/>
            </w:r>
            <w:bookmarkEnd w:id="2"/>
          </w:p>
        </w:tc>
      </w:tr>
      <w:tr w:rsidR="00694FAE" w:rsidTr="0067337A">
        <w:tc>
          <w:tcPr>
            <w:tcW w:w="8162" w:type="dxa"/>
            <w:tcBorders>
              <w:top w:val="single" w:sz="4" w:space="0" w:color="auto"/>
              <w:bottom w:val="single" w:sz="4" w:space="0" w:color="auto"/>
            </w:tcBorders>
          </w:tcPr>
          <w:p w:rsidR="00694FAE" w:rsidRPr="00FA575A" w:rsidRDefault="00694FAE" w:rsidP="00E21D18">
            <w:pPr>
              <w:pStyle w:val="Brdtext"/>
              <w:spacing w:after="0"/>
              <w:rPr>
                <w:b/>
              </w:rPr>
            </w:pPr>
            <w:r w:rsidRPr="00FA575A">
              <w:rPr>
                <w:b/>
              </w:rPr>
              <w:t>Adress</w:t>
            </w:r>
          </w:p>
        </w:tc>
      </w:tr>
      <w:tr w:rsidR="00694FAE" w:rsidTr="0067337A">
        <w:tc>
          <w:tcPr>
            <w:tcW w:w="8162" w:type="dxa"/>
            <w:tcBorders>
              <w:top w:val="single" w:sz="4" w:space="0" w:color="auto"/>
              <w:left w:val="single" w:sz="4" w:space="0" w:color="auto"/>
              <w:bottom w:val="single" w:sz="4" w:space="0" w:color="auto"/>
              <w:right w:val="single" w:sz="4" w:space="0" w:color="auto"/>
            </w:tcBorders>
          </w:tcPr>
          <w:p w:rsidR="00694FAE" w:rsidRDefault="00FC6D05" w:rsidP="00694FAE">
            <w:pPr>
              <w:pStyle w:val="Brdtext"/>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94FAE" w:rsidTr="0067337A">
        <w:tc>
          <w:tcPr>
            <w:tcW w:w="8162" w:type="dxa"/>
            <w:tcBorders>
              <w:top w:val="single" w:sz="4" w:space="0" w:color="auto"/>
              <w:bottom w:val="single" w:sz="4" w:space="0" w:color="auto"/>
            </w:tcBorders>
          </w:tcPr>
          <w:p w:rsidR="00694FAE" w:rsidRPr="00FA575A" w:rsidRDefault="00694FAE" w:rsidP="00E21D18">
            <w:pPr>
              <w:pStyle w:val="Brdtext"/>
              <w:spacing w:after="0"/>
              <w:rPr>
                <w:b/>
              </w:rPr>
            </w:pPr>
            <w:r w:rsidRPr="00FA575A">
              <w:rPr>
                <w:b/>
              </w:rPr>
              <w:t>Telefonnummer</w:t>
            </w:r>
          </w:p>
        </w:tc>
      </w:tr>
      <w:tr w:rsidR="00694FAE" w:rsidTr="0067337A">
        <w:tc>
          <w:tcPr>
            <w:tcW w:w="8162" w:type="dxa"/>
            <w:tcBorders>
              <w:top w:val="single" w:sz="4" w:space="0" w:color="auto"/>
              <w:left w:val="single" w:sz="4" w:space="0" w:color="auto"/>
              <w:bottom w:val="single" w:sz="4" w:space="0" w:color="auto"/>
              <w:right w:val="single" w:sz="4" w:space="0" w:color="auto"/>
            </w:tcBorders>
          </w:tcPr>
          <w:p w:rsidR="00694FAE" w:rsidRDefault="00FC6D05" w:rsidP="00694FAE">
            <w:pPr>
              <w:pStyle w:val="Brdtext"/>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94FAE" w:rsidTr="0067337A">
        <w:tc>
          <w:tcPr>
            <w:tcW w:w="8162" w:type="dxa"/>
            <w:tcBorders>
              <w:top w:val="single" w:sz="4" w:space="0" w:color="auto"/>
              <w:bottom w:val="single" w:sz="4" w:space="0" w:color="auto"/>
            </w:tcBorders>
          </w:tcPr>
          <w:p w:rsidR="00694FAE" w:rsidRPr="00FA575A" w:rsidRDefault="00694FAE" w:rsidP="00E21D18">
            <w:pPr>
              <w:pStyle w:val="Brdtext"/>
              <w:spacing w:after="0"/>
              <w:rPr>
                <w:b/>
              </w:rPr>
            </w:pPr>
            <w:r w:rsidRPr="00FA575A">
              <w:rPr>
                <w:b/>
              </w:rPr>
              <w:t>E-post</w:t>
            </w:r>
          </w:p>
        </w:tc>
      </w:tr>
      <w:tr w:rsidR="00694FAE" w:rsidTr="0067337A">
        <w:tc>
          <w:tcPr>
            <w:tcW w:w="8162" w:type="dxa"/>
            <w:tcBorders>
              <w:top w:val="single" w:sz="4" w:space="0" w:color="auto"/>
              <w:left w:val="single" w:sz="4" w:space="0" w:color="auto"/>
              <w:bottom w:val="single" w:sz="4" w:space="0" w:color="auto"/>
              <w:right w:val="single" w:sz="4" w:space="0" w:color="auto"/>
            </w:tcBorders>
          </w:tcPr>
          <w:p w:rsidR="00694FAE" w:rsidRDefault="00FC6D05" w:rsidP="00694FAE">
            <w:pPr>
              <w:pStyle w:val="Brdtext"/>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694FAE" w:rsidRPr="00AB73B0" w:rsidRDefault="00694FAE" w:rsidP="00694FAE">
      <w:pPr>
        <w:pStyle w:val="Brdtext"/>
      </w:pPr>
    </w:p>
    <w:p w:rsidR="00694FAE" w:rsidRDefault="00694FAE" w:rsidP="00694FAE">
      <w:pPr>
        <w:pStyle w:val="Rubrik1"/>
      </w:pPr>
      <w:r w:rsidRPr="007844A2">
        <w:t>Vem kan vi kontakta för mer information?</w:t>
      </w:r>
    </w:p>
    <w:p w:rsidR="00D841A1" w:rsidRPr="00D841A1" w:rsidRDefault="005B4B31" w:rsidP="00D841A1">
      <w:pPr>
        <w:pStyle w:val="Brdtext"/>
      </w:pPr>
      <w:r>
        <w:t xml:space="preserve">Till exempel </w:t>
      </w:r>
      <w:r w:rsidR="00D841A1" w:rsidRPr="005B4B31">
        <w:t>hos den up</w:t>
      </w:r>
      <w:r>
        <w:t>phandlande myndigheten</w:t>
      </w:r>
      <w:r w:rsidR="00A03F21">
        <w:t xml:space="preserve"> eller </w:t>
      </w:r>
      <w:r>
        <w:t>enheten</w:t>
      </w:r>
      <w:r w:rsidR="00A03F21">
        <w:t xml:space="preserve">, eller någon annan person som är lämplig för </w:t>
      </w:r>
      <w:r w:rsidR="00C36368">
        <w:t>K</w:t>
      </w:r>
      <w:r w:rsidR="00A03F21">
        <w:t>onkurrensverket att kontakta i frågan.</w:t>
      </w:r>
    </w:p>
    <w:tbl>
      <w:tblPr>
        <w:tblW w:w="0" w:type="auto"/>
        <w:tblLook w:val="04A0" w:firstRow="1" w:lastRow="0" w:firstColumn="1" w:lastColumn="0" w:noHBand="0" w:noVBand="1"/>
      </w:tblPr>
      <w:tblGrid>
        <w:gridCol w:w="8022"/>
      </w:tblGrid>
      <w:tr w:rsidR="00694FAE" w:rsidTr="0067337A">
        <w:tc>
          <w:tcPr>
            <w:tcW w:w="8162" w:type="dxa"/>
            <w:tcBorders>
              <w:bottom w:val="single" w:sz="4" w:space="0" w:color="auto"/>
            </w:tcBorders>
          </w:tcPr>
          <w:p w:rsidR="00694FAE" w:rsidRPr="00FA575A" w:rsidRDefault="00694FAE" w:rsidP="00E21D18">
            <w:pPr>
              <w:pStyle w:val="Brdtext"/>
              <w:spacing w:after="0"/>
              <w:rPr>
                <w:b/>
              </w:rPr>
            </w:pPr>
            <w:r w:rsidRPr="00FA575A">
              <w:rPr>
                <w:b/>
              </w:rPr>
              <w:t>Namn</w:t>
            </w:r>
          </w:p>
        </w:tc>
      </w:tr>
      <w:tr w:rsidR="00694FAE" w:rsidTr="0067337A">
        <w:tc>
          <w:tcPr>
            <w:tcW w:w="8162" w:type="dxa"/>
            <w:tcBorders>
              <w:top w:val="single" w:sz="4" w:space="0" w:color="auto"/>
              <w:left w:val="single" w:sz="4" w:space="0" w:color="auto"/>
              <w:bottom w:val="single" w:sz="4" w:space="0" w:color="auto"/>
              <w:right w:val="single" w:sz="4" w:space="0" w:color="auto"/>
            </w:tcBorders>
          </w:tcPr>
          <w:p w:rsidR="00694FAE" w:rsidRDefault="00FC6D05" w:rsidP="00694FAE">
            <w:pPr>
              <w:pStyle w:val="Brdtext"/>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94FAE" w:rsidTr="0067337A">
        <w:tc>
          <w:tcPr>
            <w:tcW w:w="8162" w:type="dxa"/>
            <w:tcBorders>
              <w:top w:val="single" w:sz="4" w:space="0" w:color="auto"/>
              <w:bottom w:val="single" w:sz="4" w:space="0" w:color="auto"/>
            </w:tcBorders>
          </w:tcPr>
          <w:p w:rsidR="00694FAE" w:rsidRPr="00FA575A" w:rsidRDefault="00694FAE" w:rsidP="00E21D18">
            <w:pPr>
              <w:pStyle w:val="Brdtext"/>
              <w:spacing w:after="0"/>
              <w:rPr>
                <w:b/>
              </w:rPr>
            </w:pPr>
            <w:r w:rsidRPr="00FA575A">
              <w:rPr>
                <w:b/>
              </w:rPr>
              <w:t>Telefonnummer</w:t>
            </w:r>
          </w:p>
        </w:tc>
      </w:tr>
      <w:tr w:rsidR="00694FAE" w:rsidTr="0067337A">
        <w:tc>
          <w:tcPr>
            <w:tcW w:w="8162" w:type="dxa"/>
            <w:tcBorders>
              <w:top w:val="single" w:sz="4" w:space="0" w:color="auto"/>
              <w:left w:val="single" w:sz="4" w:space="0" w:color="auto"/>
              <w:bottom w:val="single" w:sz="4" w:space="0" w:color="auto"/>
              <w:right w:val="single" w:sz="4" w:space="0" w:color="auto"/>
            </w:tcBorders>
          </w:tcPr>
          <w:p w:rsidR="00694FAE" w:rsidRDefault="00FC6D05" w:rsidP="00694FAE">
            <w:pPr>
              <w:pStyle w:val="Brdtext"/>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94FAE" w:rsidTr="0067337A">
        <w:tc>
          <w:tcPr>
            <w:tcW w:w="8162" w:type="dxa"/>
            <w:tcBorders>
              <w:top w:val="single" w:sz="4" w:space="0" w:color="auto"/>
              <w:bottom w:val="single" w:sz="4" w:space="0" w:color="auto"/>
            </w:tcBorders>
          </w:tcPr>
          <w:p w:rsidR="00694FAE" w:rsidRPr="00FA575A" w:rsidRDefault="00694FAE" w:rsidP="00E21D18">
            <w:pPr>
              <w:pStyle w:val="Brdtext"/>
              <w:spacing w:after="0"/>
              <w:rPr>
                <w:b/>
              </w:rPr>
            </w:pPr>
            <w:r w:rsidRPr="00FA575A">
              <w:rPr>
                <w:b/>
              </w:rPr>
              <w:t>E-post</w:t>
            </w:r>
          </w:p>
        </w:tc>
      </w:tr>
      <w:tr w:rsidR="00694FAE" w:rsidTr="0067337A">
        <w:tc>
          <w:tcPr>
            <w:tcW w:w="8162" w:type="dxa"/>
            <w:tcBorders>
              <w:top w:val="single" w:sz="4" w:space="0" w:color="auto"/>
              <w:left w:val="single" w:sz="4" w:space="0" w:color="auto"/>
              <w:bottom w:val="single" w:sz="4" w:space="0" w:color="auto"/>
              <w:right w:val="single" w:sz="4" w:space="0" w:color="auto"/>
            </w:tcBorders>
          </w:tcPr>
          <w:p w:rsidR="00694FAE" w:rsidRDefault="00FC6D05" w:rsidP="00694FAE">
            <w:pPr>
              <w:pStyle w:val="Brdtext"/>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A03F21" w:rsidRDefault="00A03F21" w:rsidP="00694FAE">
      <w:pPr>
        <w:pStyle w:val="Rubrik1"/>
      </w:pPr>
    </w:p>
    <w:p w:rsidR="00694FAE" w:rsidRPr="007844A2" w:rsidRDefault="005B4B31" w:rsidP="00694FAE">
      <w:pPr>
        <w:pStyle w:val="Rubrik1"/>
      </w:pPr>
      <w:r w:rsidRPr="005B4B31">
        <w:t xml:space="preserve">Information om </w:t>
      </w:r>
      <w:r w:rsidR="00AB3574">
        <w:t>upphandlingsproblemet</w:t>
      </w:r>
    </w:p>
    <w:tbl>
      <w:tblPr>
        <w:tblW w:w="8682" w:type="dxa"/>
        <w:tblInd w:w="-459" w:type="dxa"/>
        <w:tblLook w:val="04A0" w:firstRow="1" w:lastRow="0" w:firstColumn="1" w:lastColumn="0" w:noHBand="0" w:noVBand="1"/>
      </w:tblPr>
      <w:tblGrid>
        <w:gridCol w:w="422"/>
        <w:gridCol w:w="712"/>
        <w:gridCol w:w="7438"/>
        <w:gridCol w:w="110"/>
      </w:tblGrid>
      <w:tr w:rsidR="00694FAE" w:rsidTr="00C36368">
        <w:tc>
          <w:tcPr>
            <w:tcW w:w="8682" w:type="dxa"/>
            <w:gridSpan w:val="4"/>
          </w:tcPr>
          <w:p w:rsidR="00694FAE" w:rsidRPr="00A81AC3" w:rsidRDefault="005B4B31" w:rsidP="00D01921">
            <w:pPr>
              <w:pStyle w:val="Brdtext"/>
              <w:numPr>
                <w:ilvl w:val="0"/>
                <w:numId w:val="19"/>
              </w:numPr>
              <w:spacing w:after="0"/>
              <w:ind w:left="426" w:hanging="284"/>
              <w:rPr>
                <w:b/>
              </w:rPr>
            </w:pPr>
            <w:r w:rsidRPr="00A81AC3">
              <w:rPr>
                <w:b/>
              </w:rPr>
              <w:t xml:space="preserve">Vilken upphandlande myndighet eller enhet </w:t>
            </w:r>
            <w:r w:rsidR="007327A0">
              <w:rPr>
                <w:b/>
              </w:rPr>
              <w:t>gäller det?</w:t>
            </w:r>
            <w:r w:rsidR="00AB3574">
              <w:rPr>
                <w:b/>
              </w:rPr>
              <w:br/>
            </w:r>
            <w:r w:rsidR="00D01921">
              <w:t xml:space="preserve">Upphandlande myndigheter och enheter kan vara </w:t>
            </w:r>
            <w:r w:rsidR="00AB3574">
              <w:t>t</w:t>
            </w:r>
            <w:r w:rsidR="00C36368">
              <w:t>.</w:t>
            </w:r>
            <w:r w:rsidR="00AB3574">
              <w:t>ex</w:t>
            </w:r>
            <w:r w:rsidR="00C36368">
              <w:t>.</w:t>
            </w:r>
            <w:r w:rsidR="00AB3574">
              <w:t xml:space="preserve"> </w:t>
            </w:r>
            <w:r w:rsidR="00D01921">
              <w:t>myndigheter, offentligt ägda eller styrda bolag eller andra offentligt styrda organ. En upphandlande enhet kan också vara ett privat företag som bedriver verksamhet inom vatten-, energi-, transport-, eller postområdena med särskilt tillstånd.</w:t>
            </w:r>
          </w:p>
        </w:tc>
      </w:tr>
      <w:tr w:rsidR="00694FAE" w:rsidTr="00C36368">
        <w:trPr>
          <w:gridBefore w:val="1"/>
          <w:wBefore w:w="422" w:type="dxa"/>
        </w:trPr>
        <w:tc>
          <w:tcPr>
            <w:tcW w:w="8260" w:type="dxa"/>
            <w:gridSpan w:val="3"/>
            <w:tcBorders>
              <w:top w:val="single" w:sz="4" w:space="0" w:color="auto"/>
              <w:left w:val="single" w:sz="4" w:space="0" w:color="auto"/>
              <w:bottom w:val="single" w:sz="4" w:space="0" w:color="auto"/>
              <w:right w:val="single" w:sz="4" w:space="0" w:color="auto"/>
            </w:tcBorders>
          </w:tcPr>
          <w:p w:rsidR="00694FAE" w:rsidRDefault="00FC6D05" w:rsidP="00694FAE">
            <w:pPr>
              <w:pStyle w:val="Brdtext"/>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94FAE" w:rsidTr="00C36368">
        <w:tc>
          <w:tcPr>
            <w:tcW w:w="8682" w:type="dxa"/>
            <w:gridSpan w:val="4"/>
          </w:tcPr>
          <w:p w:rsidR="00694FAE" w:rsidRPr="00A81AC3" w:rsidRDefault="007327A0" w:rsidP="00AB3574">
            <w:pPr>
              <w:pStyle w:val="Brdtext"/>
              <w:numPr>
                <w:ilvl w:val="0"/>
                <w:numId w:val="19"/>
              </w:numPr>
              <w:spacing w:before="240" w:after="0"/>
              <w:ind w:left="426" w:hanging="284"/>
              <w:rPr>
                <w:b/>
              </w:rPr>
            </w:pPr>
            <w:r>
              <w:rPr>
                <w:b/>
              </w:rPr>
              <w:t>Beskriv överträdelsen eller upphandlingsproblemet</w:t>
            </w:r>
            <w:r w:rsidR="005B4B31" w:rsidRPr="00A81AC3">
              <w:rPr>
                <w:b/>
              </w:rPr>
              <w:t>?</w:t>
            </w:r>
            <w:r w:rsidR="00AB3574">
              <w:rPr>
                <w:b/>
              </w:rPr>
              <w:br/>
            </w:r>
            <w:r w:rsidR="00AB3574">
              <w:t>Beskriv problemet så detaljerat som möjligt, det vill säga på vilket sätt du anser att upphandlingsreglerna har överträtts.</w:t>
            </w:r>
          </w:p>
        </w:tc>
      </w:tr>
      <w:tr w:rsidR="00694FAE" w:rsidTr="00C36368">
        <w:trPr>
          <w:gridBefore w:val="1"/>
          <w:wBefore w:w="422" w:type="dxa"/>
        </w:trPr>
        <w:tc>
          <w:tcPr>
            <w:tcW w:w="8260" w:type="dxa"/>
            <w:gridSpan w:val="3"/>
            <w:tcBorders>
              <w:top w:val="single" w:sz="4" w:space="0" w:color="auto"/>
              <w:left w:val="single" w:sz="4" w:space="0" w:color="auto"/>
              <w:bottom w:val="single" w:sz="4" w:space="0" w:color="auto"/>
              <w:right w:val="single" w:sz="4" w:space="0" w:color="auto"/>
            </w:tcBorders>
          </w:tcPr>
          <w:p w:rsidR="00694FAE" w:rsidRDefault="00FC6D05" w:rsidP="00694FAE">
            <w:pPr>
              <w:pStyle w:val="Brdtext"/>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94FAE" w:rsidTr="00C36368">
        <w:tc>
          <w:tcPr>
            <w:tcW w:w="8682" w:type="dxa"/>
            <w:gridSpan w:val="4"/>
          </w:tcPr>
          <w:p w:rsidR="00694FAE" w:rsidRPr="00A81AC3" w:rsidRDefault="007327A0" w:rsidP="007327A0">
            <w:pPr>
              <w:pStyle w:val="Brdtext"/>
              <w:numPr>
                <w:ilvl w:val="0"/>
                <w:numId w:val="19"/>
              </w:numPr>
              <w:spacing w:before="240" w:after="0"/>
              <w:ind w:left="426" w:hanging="284"/>
              <w:rPr>
                <w:b/>
              </w:rPr>
            </w:pPr>
            <w:r>
              <w:rPr>
                <w:b/>
              </w:rPr>
              <w:t>Har upphandlingen prövats av domstol?</w:t>
            </w:r>
          </w:p>
        </w:tc>
      </w:tr>
      <w:tr w:rsidR="00694FAE" w:rsidTr="00C36368">
        <w:trPr>
          <w:gridBefore w:val="1"/>
          <w:wBefore w:w="422" w:type="dxa"/>
        </w:trPr>
        <w:tc>
          <w:tcPr>
            <w:tcW w:w="8260" w:type="dxa"/>
            <w:gridSpan w:val="3"/>
            <w:tcBorders>
              <w:top w:val="single" w:sz="4" w:space="0" w:color="auto"/>
              <w:left w:val="single" w:sz="4" w:space="0" w:color="auto"/>
              <w:bottom w:val="single" w:sz="4" w:space="0" w:color="auto"/>
              <w:right w:val="single" w:sz="4" w:space="0" w:color="auto"/>
            </w:tcBorders>
          </w:tcPr>
          <w:p w:rsidR="00694FAE" w:rsidRDefault="00FC6D05" w:rsidP="00694FAE">
            <w:pPr>
              <w:pStyle w:val="Brdtex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94FAE" w:rsidTr="00C36368">
        <w:tc>
          <w:tcPr>
            <w:tcW w:w="8682" w:type="dxa"/>
            <w:gridSpan w:val="4"/>
          </w:tcPr>
          <w:p w:rsidR="007327A0" w:rsidRPr="007327A0" w:rsidRDefault="007327A0" w:rsidP="007327A0">
            <w:pPr>
              <w:pStyle w:val="Brdtext"/>
              <w:numPr>
                <w:ilvl w:val="0"/>
                <w:numId w:val="19"/>
              </w:numPr>
              <w:spacing w:before="240" w:after="0"/>
              <w:ind w:left="426" w:hanging="284"/>
            </w:pPr>
            <w:r>
              <w:rPr>
                <w:b/>
              </w:rPr>
              <w:t>Om tipset gäller en otillåten direktupphandling</w:t>
            </w:r>
          </w:p>
          <w:p w:rsidR="00694FAE" w:rsidRDefault="007327A0" w:rsidP="00C36368">
            <w:pPr>
              <w:pStyle w:val="Brdtext"/>
              <w:numPr>
                <w:ilvl w:val="1"/>
                <w:numId w:val="19"/>
              </w:numPr>
              <w:spacing w:before="240" w:after="0"/>
              <w:ind w:left="1026" w:hanging="567"/>
            </w:pPr>
            <w:r>
              <w:rPr>
                <w:b/>
              </w:rPr>
              <w:t>N</w:t>
            </w:r>
            <w:r w:rsidR="005B4B31" w:rsidRPr="00A81AC3">
              <w:rPr>
                <w:b/>
              </w:rPr>
              <w:t>är har det aktuella avtalet</w:t>
            </w:r>
            <w:r>
              <w:rPr>
                <w:b/>
              </w:rPr>
              <w:t xml:space="preserve"> mellan myndigheten/enheten och </w:t>
            </w:r>
            <w:r w:rsidR="005B4B31" w:rsidRPr="00A81AC3">
              <w:rPr>
                <w:b/>
              </w:rPr>
              <w:t xml:space="preserve">leverantören ingåtts, eller när planeras det att ingås? </w:t>
            </w:r>
            <w:r w:rsidR="00AB3574">
              <w:rPr>
                <w:b/>
              </w:rPr>
              <w:br/>
            </w:r>
            <w:r w:rsidR="005B4B31" w:rsidRPr="005B4B31">
              <w:t>Konkurrensverket har endast möjlighet att pröva frågan om upphandlings</w:t>
            </w:r>
            <w:r w:rsidR="00C36368">
              <w:softHyphen/>
            </w:r>
            <w:r w:rsidR="005B4B31" w:rsidRPr="005B4B31">
              <w:t>skadeavgift vid otillåtna direktupphandlingar som har skett efter den 15 juli 2010. Möjligheten att ansöka om upphandlingsskadeavgift preskriberas dessutom ett år efter att avtalet har ingåtts.</w:t>
            </w:r>
          </w:p>
          <w:tbl>
            <w:tblPr>
              <w:tblW w:w="7371"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7327A0" w:rsidTr="00C36368">
              <w:tc>
                <w:tcPr>
                  <w:tcW w:w="7371" w:type="dxa"/>
                  <w:shd w:val="clear" w:color="auto" w:fill="auto"/>
                </w:tcPr>
                <w:p w:rsidR="007327A0" w:rsidRDefault="00C36368" w:rsidP="00C36368">
                  <w:pPr>
                    <w:pStyle w:val="Brdtext"/>
                  </w:pPr>
                  <w:r>
                    <w:rPr>
                      <w:noProof/>
                    </w:rPr>
                    <w:fldChar w:fldCharType="begin">
                      <w:ffData>
                        <w:name w:val="Text1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7327A0" w:rsidRDefault="007327A0" w:rsidP="00C36368">
            <w:pPr>
              <w:pStyle w:val="Brdtext"/>
              <w:numPr>
                <w:ilvl w:val="1"/>
                <w:numId w:val="19"/>
              </w:numPr>
              <w:spacing w:before="240" w:after="0"/>
              <w:ind w:left="1026" w:hanging="567"/>
            </w:pPr>
            <w:r>
              <w:rPr>
                <w:b/>
              </w:rPr>
              <w:t>Vad kan det aktuella avtalets värde beräknas till?</w:t>
            </w:r>
            <w:r w:rsidR="00D01921">
              <w:rPr>
                <w:b/>
              </w:rPr>
              <w:br/>
            </w:r>
            <w:r w:rsidR="00D01921">
              <w:t xml:space="preserve">Kontraktets värde beräknas exklusive mervärdesskatt och för avtalets hela löptid. Eventuella optioner och förlängningsklausuler räknas med i kontraktsvärdet. Premier eller ersättningar som anbudssökande eller anbudsgivare kommer att erbjudas räknas </w:t>
            </w:r>
            <w:r w:rsidR="00A03F21">
              <w:t xml:space="preserve">också </w:t>
            </w:r>
            <w:r w:rsidR="00D01921">
              <w:t>med.</w:t>
            </w:r>
          </w:p>
        </w:tc>
      </w:tr>
      <w:tr w:rsidR="00694FAE" w:rsidTr="00C36368">
        <w:trPr>
          <w:gridBefore w:val="2"/>
          <w:gridAfter w:val="1"/>
          <w:wBefore w:w="1134" w:type="dxa"/>
          <w:wAfter w:w="110" w:type="dxa"/>
        </w:trPr>
        <w:tc>
          <w:tcPr>
            <w:tcW w:w="7438" w:type="dxa"/>
            <w:tcBorders>
              <w:top w:val="single" w:sz="4" w:space="0" w:color="auto"/>
              <w:left w:val="single" w:sz="4" w:space="0" w:color="auto"/>
              <w:bottom w:val="single" w:sz="4" w:space="0" w:color="auto"/>
              <w:right w:val="single" w:sz="4" w:space="0" w:color="auto"/>
            </w:tcBorders>
          </w:tcPr>
          <w:p w:rsidR="007327A0" w:rsidRDefault="00FC6D05" w:rsidP="00C36368">
            <w:pPr>
              <w:pStyle w:val="Brdtext"/>
            </w:pPr>
            <w:r>
              <w:rPr>
                <w:noProof/>
              </w:rPr>
              <w:fldChar w:fldCharType="begin">
                <w:ffData>
                  <w:name w:val="Text13"/>
                  <w:enabled/>
                  <w:calcOnExit w:val="0"/>
                  <w:textInput/>
                </w:ffData>
              </w:fldChar>
            </w:r>
            <w:bookmarkStart w:id="12" w:name="Text13"/>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2"/>
          </w:p>
        </w:tc>
      </w:tr>
      <w:tr w:rsidR="00FD7D72" w:rsidTr="00C36368">
        <w:tc>
          <w:tcPr>
            <w:tcW w:w="8682" w:type="dxa"/>
            <w:gridSpan w:val="4"/>
          </w:tcPr>
          <w:p w:rsidR="00FD7D72" w:rsidRDefault="005B4B31" w:rsidP="00AB3574">
            <w:pPr>
              <w:pStyle w:val="Brdtext"/>
              <w:numPr>
                <w:ilvl w:val="0"/>
                <w:numId w:val="19"/>
              </w:numPr>
              <w:spacing w:before="240" w:after="0"/>
              <w:ind w:left="426" w:hanging="284"/>
            </w:pPr>
            <w:r w:rsidRPr="00A81AC3">
              <w:rPr>
                <w:b/>
              </w:rPr>
              <w:t>Har ni tillgång till skriftliga handlingar som rör det aktuella avtalet eller upphandlingen?</w:t>
            </w:r>
            <w:r w:rsidR="00AB3574">
              <w:br/>
              <w:t>Det kan t.ex. vara a</w:t>
            </w:r>
            <w:r w:rsidRPr="005B4B31">
              <w:t>vtal, myndighetsprotokoll, fakturor, tidningsartiklar, skrivelser</w:t>
            </w:r>
            <w:r>
              <w:t xml:space="preserve">, </w:t>
            </w:r>
            <w:r w:rsidRPr="005B4B31">
              <w:t xml:space="preserve">e-post till eller från myndigheten/enheten </w:t>
            </w:r>
            <w:r w:rsidR="00AB3574">
              <w:t>eller liknande</w:t>
            </w:r>
            <w:r w:rsidRPr="005B4B31">
              <w:t xml:space="preserve">. </w:t>
            </w:r>
            <w:r w:rsidR="00AB3574">
              <w:t>Bifoga i så fall gärna dessa handlingar</w:t>
            </w:r>
            <w:r>
              <w:t>.</w:t>
            </w:r>
          </w:p>
        </w:tc>
      </w:tr>
      <w:tr w:rsidR="00FD7D72" w:rsidTr="00C36368">
        <w:trPr>
          <w:gridBefore w:val="1"/>
          <w:wBefore w:w="422" w:type="dxa"/>
        </w:trPr>
        <w:tc>
          <w:tcPr>
            <w:tcW w:w="8260" w:type="dxa"/>
            <w:gridSpan w:val="3"/>
            <w:tcBorders>
              <w:top w:val="single" w:sz="4" w:space="0" w:color="auto"/>
              <w:left w:val="single" w:sz="4" w:space="0" w:color="auto"/>
              <w:bottom w:val="single" w:sz="4" w:space="0" w:color="auto"/>
              <w:right w:val="single" w:sz="4" w:space="0" w:color="auto"/>
            </w:tcBorders>
          </w:tcPr>
          <w:p w:rsidR="00FD7D72" w:rsidRDefault="00FD7D72" w:rsidP="00390B2F">
            <w:pPr>
              <w:pStyle w:val="Brdtext"/>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D72" w:rsidTr="00C36368">
        <w:tc>
          <w:tcPr>
            <w:tcW w:w="8682" w:type="dxa"/>
            <w:gridSpan w:val="4"/>
          </w:tcPr>
          <w:p w:rsidR="00FD7D72" w:rsidRPr="00A81AC3" w:rsidRDefault="005B4B31" w:rsidP="00A81AC3">
            <w:pPr>
              <w:pStyle w:val="Brdtext"/>
              <w:numPr>
                <w:ilvl w:val="0"/>
                <w:numId w:val="19"/>
              </w:numPr>
              <w:spacing w:before="240" w:after="0"/>
              <w:ind w:left="426" w:hanging="284"/>
              <w:rPr>
                <w:b/>
              </w:rPr>
            </w:pPr>
            <w:r w:rsidRPr="00A81AC3">
              <w:rPr>
                <w:b/>
              </w:rPr>
              <w:lastRenderedPageBreak/>
              <w:t>Övriga upplysningar</w:t>
            </w:r>
            <w:r w:rsidR="00FD7D72" w:rsidRPr="00A81AC3">
              <w:rPr>
                <w:b/>
              </w:rPr>
              <w:t xml:space="preserve"> </w:t>
            </w:r>
          </w:p>
        </w:tc>
      </w:tr>
      <w:tr w:rsidR="00FD7D72" w:rsidTr="00C36368">
        <w:trPr>
          <w:gridBefore w:val="1"/>
          <w:wBefore w:w="422" w:type="dxa"/>
        </w:trPr>
        <w:tc>
          <w:tcPr>
            <w:tcW w:w="8260" w:type="dxa"/>
            <w:gridSpan w:val="3"/>
            <w:tcBorders>
              <w:top w:val="single" w:sz="4" w:space="0" w:color="auto"/>
              <w:left w:val="single" w:sz="4" w:space="0" w:color="auto"/>
              <w:bottom w:val="single" w:sz="4" w:space="0" w:color="auto"/>
              <w:right w:val="single" w:sz="4" w:space="0" w:color="auto"/>
            </w:tcBorders>
          </w:tcPr>
          <w:p w:rsidR="00FD7D72" w:rsidRDefault="00FD7D72" w:rsidP="00390B2F">
            <w:pPr>
              <w:pStyle w:val="Brdtext"/>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94FAE" w:rsidRDefault="00694FAE" w:rsidP="00694FAE">
      <w:pPr>
        <w:pStyle w:val="Brdtext"/>
      </w:pPr>
    </w:p>
    <w:p w:rsidR="00315AEF" w:rsidRPr="00315AEF" w:rsidRDefault="00694FAE" w:rsidP="00694FAE">
      <w:pPr>
        <w:pStyle w:val="Brdtext"/>
      </w:pPr>
      <w:r w:rsidRPr="00AB73B0">
        <w:t>Tack för att ni besvarat våra frågor. Ni kan e-posta detta dokument till</w:t>
      </w:r>
      <w:r>
        <w:t xml:space="preserve"> </w:t>
      </w:r>
      <w:r w:rsidR="001D7F09">
        <w:t>konkurrensverket</w:t>
      </w:r>
      <w:r w:rsidRPr="00AB73B0">
        <w:t>@kkv.se. Ni kan också faxa på 08-24 55 43 eller skicka med post till</w:t>
      </w:r>
      <w:r>
        <w:t xml:space="preserve"> </w:t>
      </w:r>
      <w:r w:rsidRPr="00AB73B0">
        <w:t>Konkurrensverket, 103 85 Stockholm.</w:t>
      </w:r>
    </w:p>
    <w:sectPr w:rsidR="00315AEF" w:rsidRPr="00315AEF" w:rsidSect="00BC7513">
      <w:headerReference w:type="default" r:id="rId9"/>
      <w:footerReference w:type="first" r:id="rId10"/>
      <w:pgSz w:w="11906" w:h="16838" w:code="9"/>
      <w:pgMar w:top="532" w:right="2580" w:bottom="1418" w:left="1304" w:header="42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128" w:rsidRDefault="00AB2128">
      <w:r>
        <w:separator/>
      </w:r>
    </w:p>
  </w:endnote>
  <w:endnote w:type="continuationSeparator" w:id="0">
    <w:p w:rsidR="00AB2128" w:rsidRDefault="00AB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C3" w:rsidRDefault="0079730D" w:rsidP="00D021C0">
    <w:pPr>
      <w:pStyle w:val="Sidfot"/>
      <w:ind w:left="-784"/>
      <w:rPr>
        <w:sz w:val="2"/>
        <w:szCs w:val="2"/>
      </w:rPr>
    </w:pPr>
    <w:r>
      <w:rPr>
        <w:sz w:val="2"/>
        <w:szCs w:val="2"/>
      </w:rPr>
      <mc:AlternateContent>
        <mc:Choice Requires="wps">
          <w:drawing>
            <wp:anchor distT="0" distB="0" distL="114300" distR="114300" simplePos="0" relativeHeight="251657728" behindDoc="0" locked="1" layoutInCell="1" allowOverlap="1">
              <wp:simplePos x="0" y="0"/>
              <wp:positionH relativeFrom="page">
                <wp:posOffset>341630</wp:posOffset>
              </wp:positionH>
              <wp:positionV relativeFrom="page">
                <wp:posOffset>1602740</wp:posOffset>
              </wp:positionV>
              <wp:extent cx="179705" cy="8519795"/>
              <wp:effectExtent l="0" t="2540" r="2540" b="25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51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AC3" w:rsidRPr="00694FAE" w:rsidRDefault="00A81AC3" w:rsidP="00AF0629">
                          <w:pPr>
                            <w:pStyle w:val="Blankettnr"/>
                            <w:rPr>
                              <w:color w:val="FFFFFF"/>
                            </w:rPr>
                          </w:pPr>
                          <w:r w:rsidRPr="00694FAE">
                            <w:rPr>
                              <w:color w:val="FFFFFF"/>
                            </w:rPr>
                            <w:fldChar w:fldCharType="begin"/>
                          </w:r>
                          <w:r w:rsidRPr="00694FAE">
                            <w:rPr>
                              <w:color w:val="FFFFFF"/>
                            </w:rPr>
                            <w:instrText xml:space="preserve"> DOCPROPERTY  Comments  \* MERGEFORMAT </w:instrText>
                          </w:r>
                          <w:r w:rsidRPr="00694FAE">
                            <w:rPr>
                              <w:color w:val="FFFFFF"/>
                            </w:rPr>
                            <w:fldChar w:fldCharType="separate"/>
                          </w:r>
                          <w:r w:rsidR="00FA575A">
                            <w:rPr>
                              <w:color w:val="FFFFFF"/>
                            </w:rPr>
                            <w:t>KKV1000, v1.1, 2009-04-05</w:t>
                          </w:r>
                          <w:r w:rsidRPr="00694FAE">
                            <w:rPr>
                              <w:color w:val="FFFFFF"/>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6.9pt;margin-top:126.2pt;width:14.15pt;height:6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" filled="f" stroked="f">
              <v:textbox style="layout-flow:vertical;mso-layout-flow-alt:bottom-to-top" inset="0,0,0,0">
                <w:txbxContent>
                  <w:p w:rsidR="00A81AC3" w:rsidRPr="00694FAE" w:rsidRDefault="00A81AC3" w:rsidP="00AF0629">
                    <w:pPr>
                      <w:pStyle w:val="Blankettnr"/>
                      <w:rPr>
                        <w:color w:val="FFFFFF"/>
                      </w:rPr>
                    </w:pPr>
                    <w:r w:rsidRPr="00694FAE">
                      <w:rPr>
                        <w:color w:val="FFFFFF"/>
                      </w:rPr>
                      <w:fldChar w:fldCharType="begin"/>
                    </w:r>
                    <w:r w:rsidRPr="00694FAE">
                      <w:rPr>
                        <w:color w:val="FFFFFF"/>
                      </w:rPr>
                      <w:instrText xml:space="preserve"> DOCPROPERTY  Comments  \* MERGEFORMAT </w:instrText>
                    </w:r>
                    <w:r w:rsidRPr="00694FAE">
                      <w:rPr>
                        <w:color w:val="FFFFFF"/>
                      </w:rPr>
                      <w:fldChar w:fldCharType="separate"/>
                    </w:r>
                    <w:r w:rsidR="00FA575A">
                      <w:rPr>
                        <w:color w:val="FFFFFF"/>
                      </w:rPr>
                      <w:t>KKV1000, v1.1, 2009-04-05</w:t>
                    </w:r>
                    <w:r w:rsidRPr="00694FAE">
                      <w:rPr>
                        <w:color w:val="FFFFFF"/>
                      </w:rPr>
                      <w:fldChar w:fldCharType="end"/>
                    </w:r>
                  </w:p>
                </w:txbxContent>
              </v:textbox>
              <w10:wrap anchorx="page" anchory="page"/>
              <w10:anchorlock/>
            </v:shape>
          </w:pict>
        </mc:Fallback>
      </mc:AlternateContent>
    </w:r>
  </w:p>
  <w:tbl>
    <w:tblPr>
      <w:tblW w:w="10348" w:type="dxa"/>
      <w:tblCellMar>
        <w:left w:w="0" w:type="dxa"/>
        <w:right w:w="0" w:type="dxa"/>
      </w:tblCellMar>
      <w:tblLook w:val="01E0" w:firstRow="1" w:lastRow="1" w:firstColumn="1" w:lastColumn="1" w:noHBand="0" w:noVBand="0"/>
    </w:tblPr>
    <w:tblGrid>
      <w:gridCol w:w="7797"/>
      <w:gridCol w:w="211"/>
      <w:gridCol w:w="2340"/>
    </w:tblGrid>
    <w:tr w:rsidR="00A81AC3" w:rsidTr="00694FAE">
      <w:tc>
        <w:tcPr>
          <w:tcW w:w="8008" w:type="dxa"/>
          <w:gridSpan w:val="2"/>
          <w:shd w:val="clear" w:color="auto" w:fill="auto"/>
        </w:tcPr>
        <w:p w:rsidR="00A81AC3" w:rsidRDefault="00A81AC3" w:rsidP="00515441">
          <w:pPr>
            <w:pStyle w:val="Sidfot"/>
          </w:pPr>
        </w:p>
      </w:tc>
      <w:tc>
        <w:tcPr>
          <w:tcW w:w="2340" w:type="dxa"/>
          <w:shd w:val="clear" w:color="auto" w:fill="auto"/>
        </w:tcPr>
        <w:p w:rsidR="00A81AC3" w:rsidRPr="00886D8C" w:rsidRDefault="00A81AC3" w:rsidP="003139A3">
          <w:pPr>
            <w:pStyle w:val="Sidfot"/>
          </w:pPr>
          <w:bookmarkStart w:id="16" w:name="capPostalAddress_01"/>
          <w:r>
            <w:rPr>
              <w:i/>
            </w:rPr>
            <w:t xml:space="preserve"> </w:t>
          </w:r>
          <w:bookmarkEnd w:id="16"/>
          <w:r w:rsidRPr="00886D8C">
            <w:t xml:space="preserve"> </w:t>
          </w:r>
          <w:bookmarkStart w:id="17" w:name="chkPostalAddress_01"/>
          <w:r>
            <w:t xml:space="preserve"> </w:t>
          </w:r>
          <w:bookmarkEnd w:id="17"/>
        </w:p>
        <w:p w:rsidR="00A81AC3" w:rsidRPr="00886D8C" w:rsidRDefault="00A81AC3" w:rsidP="003139A3">
          <w:pPr>
            <w:pStyle w:val="Sidfot"/>
          </w:pPr>
          <w:bookmarkStart w:id="18" w:name="capVisitingAddress_01"/>
          <w:r>
            <w:rPr>
              <w:i/>
            </w:rPr>
            <w:t xml:space="preserve"> </w:t>
          </w:r>
          <w:bookmarkEnd w:id="18"/>
          <w:r w:rsidRPr="00886D8C">
            <w:t xml:space="preserve"> </w:t>
          </w:r>
          <w:bookmarkStart w:id="19" w:name="chkVisitingAddress_01"/>
          <w:r>
            <w:t xml:space="preserve"> </w:t>
          </w:r>
          <w:bookmarkEnd w:id="19"/>
        </w:p>
        <w:p w:rsidR="00A81AC3" w:rsidRPr="00886D8C" w:rsidRDefault="00A81AC3" w:rsidP="003139A3">
          <w:pPr>
            <w:pStyle w:val="Sidfot"/>
          </w:pPr>
          <w:bookmarkStart w:id="20" w:name="capCPPhone_01"/>
          <w:r>
            <w:rPr>
              <w:i/>
            </w:rPr>
            <w:t xml:space="preserve"> </w:t>
          </w:r>
          <w:bookmarkEnd w:id="20"/>
          <w:r w:rsidRPr="00886D8C">
            <w:t xml:space="preserve"> </w:t>
          </w:r>
          <w:bookmarkStart w:id="21" w:name="chkCPPhone_01"/>
          <w:r>
            <w:t xml:space="preserve"> </w:t>
          </w:r>
          <w:bookmarkEnd w:id="21"/>
        </w:p>
        <w:p w:rsidR="00A81AC3" w:rsidRPr="00886D8C" w:rsidRDefault="00A81AC3" w:rsidP="003139A3">
          <w:pPr>
            <w:pStyle w:val="Sidfot"/>
          </w:pPr>
          <w:bookmarkStart w:id="22" w:name="capCPFax_01"/>
          <w:r>
            <w:rPr>
              <w:i/>
            </w:rPr>
            <w:t xml:space="preserve"> </w:t>
          </w:r>
          <w:bookmarkEnd w:id="22"/>
          <w:r w:rsidRPr="00886D8C">
            <w:t xml:space="preserve"> </w:t>
          </w:r>
          <w:bookmarkStart w:id="23" w:name="chkCPFax_01"/>
          <w:r>
            <w:t xml:space="preserve"> </w:t>
          </w:r>
          <w:bookmarkEnd w:id="23"/>
        </w:p>
        <w:p w:rsidR="00A81AC3" w:rsidRPr="000768D8" w:rsidRDefault="00A81AC3" w:rsidP="003139A3">
          <w:pPr>
            <w:pStyle w:val="Sidfot"/>
          </w:pPr>
          <w:bookmarkStart w:id="24" w:name="chkCPEmail_01"/>
          <w:r>
            <w:t xml:space="preserve"> </w:t>
          </w:r>
          <w:bookmarkEnd w:id="24"/>
        </w:p>
      </w:tc>
    </w:tr>
    <w:tr w:rsidR="00A81AC3" w:rsidTr="00933DCE">
      <w:trPr>
        <w:trHeight w:hRule="exact" w:val="170"/>
      </w:trPr>
      <w:tc>
        <w:tcPr>
          <w:tcW w:w="7797" w:type="dxa"/>
        </w:tcPr>
        <w:p w:rsidR="00A81AC3" w:rsidRDefault="00A81AC3" w:rsidP="00515441">
          <w:pPr>
            <w:pStyle w:val="Sidfot"/>
          </w:pPr>
        </w:p>
      </w:tc>
      <w:tc>
        <w:tcPr>
          <w:tcW w:w="2551" w:type="dxa"/>
          <w:gridSpan w:val="2"/>
        </w:tcPr>
        <w:p w:rsidR="00A81AC3" w:rsidRDefault="00A81AC3" w:rsidP="003139A3">
          <w:pPr>
            <w:pStyle w:val="Sidfot"/>
          </w:pPr>
        </w:p>
      </w:tc>
    </w:tr>
    <w:tr w:rsidR="00A81AC3" w:rsidTr="00933DCE">
      <w:trPr>
        <w:trHeight w:val="227"/>
      </w:trPr>
      <w:tc>
        <w:tcPr>
          <w:tcW w:w="7797" w:type="dxa"/>
        </w:tcPr>
        <w:p w:rsidR="00A81AC3" w:rsidRDefault="00A81AC3" w:rsidP="00003ACB">
          <w:pPr>
            <w:pStyle w:val="Sidfot"/>
          </w:pPr>
        </w:p>
      </w:tc>
      <w:tc>
        <w:tcPr>
          <w:tcW w:w="2551" w:type="dxa"/>
          <w:gridSpan w:val="2"/>
        </w:tcPr>
        <w:p w:rsidR="00A81AC3" w:rsidRDefault="0079730D" w:rsidP="003139A3">
          <w:pPr>
            <w:pStyle w:val="Sidfot"/>
          </w:pPr>
          <w:r>
            <w:drawing>
              <wp:inline distT="0" distB="0" distL="0" distR="0">
                <wp:extent cx="1381125" cy="152400"/>
                <wp:effectExtent l="0" t="0" r="0" b="0"/>
                <wp:docPr id="3" name="Bild 3" descr="KKV-sma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V-sma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52400"/>
                        </a:xfrm>
                        <a:prstGeom prst="rect">
                          <a:avLst/>
                        </a:prstGeom>
                        <a:noFill/>
                        <a:ln>
                          <a:noFill/>
                        </a:ln>
                      </pic:spPr>
                    </pic:pic>
                  </a:graphicData>
                </a:graphic>
              </wp:inline>
            </w:drawing>
          </w:r>
        </w:p>
      </w:tc>
    </w:tr>
  </w:tbl>
  <w:p w:rsidR="00A81AC3" w:rsidRDefault="00A81AC3">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128" w:rsidRDefault="00AB2128">
      <w:r>
        <w:separator/>
      </w:r>
    </w:p>
  </w:footnote>
  <w:footnote w:type="continuationSeparator" w:id="0">
    <w:p w:rsidR="00AB2128" w:rsidRDefault="00AB2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1" w:type="dxa"/>
      <w:tblInd w:w="-794" w:type="dxa"/>
      <w:tblCellMar>
        <w:left w:w="0" w:type="dxa"/>
        <w:right w:w="0" w:type="dxa"/>
      </w:tblCellMar>
      <w:tblLook w:val="01E0" w:firstRow="1" w:lastRow="1" w:firstColumn="1" w:lastColumn="1" w:noHBand="0" w:noVBand="0"/>
    </w:tblPr>
    <w:tblGrid>
      <w:gridCol w:w="6064"/>
      <w:gridCol w:w="1197"/>
      <w:gridCol w:w="1498"/>
      <w:gridCol w:w="1442"/>
    </w:tblGrid>
    <w:tr w:rsidR="00A81AC3" w:rsidRPr="00595239" w:rsidTr="00D11FF5">
      <w:tc>
        <w:tcPr>
          <w:tcW w:w="6064" w:type="dxa"/>
          <w:vMerge w:val="restart"/>
        </w:tcPr>
        <w:p w:rsidR="00A81AC3" w:rsidRDefault="0079730D" w:rsidP="00933DCE">
          <w:pPr>
            <w:spacing w:before="10"/>
          </w:pPr>
          <w:r>
            <w:rPr>
              <w:noProof/>
            </w:rPr>
            <w:drawing>
              <wp:inline distT="0" distB="0" distL="0" distR="0">
                <wp:extent cx="2857500" cy="533400"/>
                <wp:effectExtent l="0" t="0" r="0" b="0"/>
                <wp:docPr id="2" name="Bild 2" descr="KK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V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tc>
      <w:tc>
        <w:tcPr>
          <w:tcW w:w="4137" w:type="dxa"/>
          <w:gridSpan w:val="3"/>
        </w:tcPr>
        <w:p w:rsidR="00A81AC3" w:rsidRPr="00595239" w:rsidRDefault="00A81AC3" w:rsidP="00933DCE">
          <w:pPr>
            <w:spacing w:line="270" w:lineRule="exact"/>
          </w:pPr>
        </w:p>
      </w:tc>
    </w:tr>
    <w:tr w:rsidR="00A81AC3" w:rsidTr="00D11FF5">
      <w:tc>
        <w:tcPr>
          <w:tcW w:w="6064" w:type="dxa"/>
          <w:vMerge/>
        </w:tcPr>
        <w:p w:rsidR="00A81AC3" w:rsidRDefault="00A81AC3" w:rsidP="000B0FD9"/>
      </w:tc>
      <w:tc>
        <w:tcPr>
          <w:tcW w:w="4137" w:type="dxa"/>
          <w:gridSpan w:val="3"/>
        </w:tcPr>
        <w:p w:rsidR="00A81AC3" w:rsidRPr="00595239" w:rsidRDefault="00A81AC3" w:rsidP="000B0FD9">
          <w:pPr>
            <w:pStyle w:val="Dokumenttyp"/>
          </w:pPr>
        </w:p>
      </w:tc>
    </w:tr>
    <w:tr w:rsidR="00A81AC3" w:rsidTr="00D11FF5">
      <w:trPr>
        <w:trHeight w:val="323"/>
      </w:trPr>
      <w:tc>
        <w:tcPr>
          <w:tcW w:w="6064" w:type="dxa"/>
          <w:vMerge/>
        </w:tcPr>
        <w:p w:rsidR="00A81AC3" w:rsidRDefault="00A81AC3" w:rsidP="000B0FD9"/>
      </w:tc>
      <w:tc>
        <w:tcPr>
          <w:tcW w:w="1197" w:type="dxa"/>
          <w:vAlign w:val="bottom"/>
        </w:tcPr>
        <w:p w:rsidR="00A81AC3" w:rsidRDefault="00A81AC3" w:rsidP="000B0FD9">
          <w:pPr>
            <w:pStyle w:val="Sidhuvud"/>
          </w:pPr>
        </w:p>
      </w:tc>
      <w:tc>
        <w:tcPr>
          <w:tcW w:w="1498" w:type="dxa"/>
          <w:vAlign w:val="bottom"/>
        </w:tcPr>
        <w:p w:rsidR="00A81AC3" w:rsidRPr="00C3329D" w:rsidRDefault="00A81AC3" w:rsidP="00694FAE">
          <w:pPr>
            <w:pStyle w:val="Sidhuvud"/>
          </w:pPr>
          <w:bookmarkStart w:id="13" w:name="capDnr_02"/>
          <w:r>
            <w:t xml:space="preserve"> </w:t>
          </w:r>
          <w:bookmarkEnd w:id="13"/>
          <w:r>
            <w:t xml:space="preserve"> </w:t>
          </w:r>
          <w:bookmarkStart w:id="14" w:name="bmkDnr_02"/>
          <w:r>
            <w:t xml:space="preserve"> </w:t>
          </w:r>
          <w:bookmarkEnd w:id="14"/>
        </w:p>
      </w:tc>
      <w:bookmarkStart w:id="15" w:name="chkPageNbr_02"/>
      <w:tc>
        <w:tcPr>
          <w:tcW w:w="1442" w:type="dxa"/>
          <w:vAlign w:val="bottom"/>
        </w:tcPr>
        <w:p w:rsidR="00A81AC3" w:rsidRPr="00C3329D" w:rsidRDefault="00A81AC3" w:rsidP="00D11FF5">
          <w:pPr>
            <w:pStyle w:val="Sidhuvud"/>
          </w:pPr>
          <w:r>
            <w:fldChar w:fldCharType="begin"/>
          </w:r>
          <w:r>
            <w:instrText xml:space="preserve"> PAGE  \* MERGEFORMAT </w:instrText>
          </w:r>
          <w:r>
            <w:fldChar w:fldCharType="separate"/>
          </w:r>
          <w:r w:rsidR="0079730D">
            <w:rPr>
              <w:noProof/>
            </w:rPr>
            <w:t>2</w:t>
          </w:r>
          <w:r>
            <w:fldChar w:fldCharType="end"/>
          </w:r>
          <w:r>
            <w:t xml:space="preserve"> (</w:t>
          </w:r>
          <w:fldSimple w:instr=" NUMPAGES  \* MERGEFORMAT ">
            <w:r w:rsidR="0079730D">
              <w:rPr>
                <w:noProof/>
              </w:rPr>
              <w:t>3</w:t>
            </w:r>
          </w:fldSimple>
          <w:r>
            <w:t xml:space="preserve">) </w:t>
          </w:r>
          <w:bookmarkEnd w:id="15"/>
        </w:p>
      </w:tc>
    </w:tr>
  </w:tbl>
  <w:p w:rsidR="00A81AC3" w:rsidRPr="00F10298" w:rsidRDefault="00A81AC3" w:rsidP="00F10298">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0850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5F0863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5F22306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41852F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5C9A123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C44F8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44DAF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30A17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48CA8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A709B9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6928C41C"/>
    <w:lvl w:ilvl="0">
      <w:start w:val="1"/>
      <w:numFmt w:val="bullet"/>
      <w:pStyle w:val="Punktlista0"/>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1" w15:restartNumberingAfterBreak="0">
    <w:nsid w:val="34D336A5"/>
    <w:multiLevelType w:val="hybridMultilevel"/>
    <w:tmpl w:val="DBF4DF6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2"/>
  </w:num>
  <w:num w:numId="14">
    <w:abstractNumId w:val="10"/>
  </w:num>
  <w:num w:numId="15">
    <w:abstractNumId w:val="12"/>
  </w:num>
  <w:num w:numId="16">
    <w:abstractNumId w:val="10"/>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QDqFxqWkOQqOU9o2SFf3P/PUN2FKjmGK+fjM2acYIFcv69+D/K4Bssf8piMj8afsGWU8rAxxYjzmHAWJN8W5yw==" w:salt="+A2jLE+MfqzatEbeLO7wHQ=="/>
  <w:defaultTabStop w:val="1304"/>
  <w:hyphenationZone w:val="425"/>
  <w:drawingGridHorizontalSpacing w:val="110"/>
  <w:displayHorizont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05"/>
    <w:rsid w:val="00000649"/>
    <w:rsid w:val="00000C8E"/>
    <w:rsid w:val="0000107E"/>
    <w:rsid w:val="00003ACB"/>
    <w:rsid w:val="00010AC4"/>
    <w:rsid w:val="00011FB2"/>
    <w:rsid w:val="00013716"/>
    <w:rsid w:val="00013F0D"/>
    <w:rsid w:val="00026EA1"/>
    <w:rsid w:val="00027134"/>
    <w:rsid w:val="000308E1"/>
    <w:rsid w:val="00031C70"/>
    <w:rsid w:val="00043463"/>
    <w:rsid w:val="0005154C"/>
    <w:rsid w:val="0005175D"/>
    <w:rsid w:val="000547D3"/>
    <w:rsid w:val="00061C94"/>
    <w:rsid w:val="00062FA9"/>
    <w:rsid w:val="00064281"/>
    <w:rsid w:val="000660F9"/>
    <w:rsid w:val="000661E4"/>
    <w:rsid w:val="00067BBA"/>
    <w:rsid w:val="0007350A"/>
    <w:rsid w:val="00076B49"/>
    <w:rsid w:val="00083E49"/>
    <w:rsid w:val="000900BA"/>
    <w:rsid w:val="00092320"/>
    <w:rsid w:val="0009380E"/>
    <w:rsid w:val="00093EEA"/>
    <w:rsid w:val="000955BF"/>
    <w:rsid w:val="000B0FD9"/>
    <w:rsid w:val="000C7C98"/>
    <w:rsid w:val="000D06A5"/>
    <w:rsid w:val="000D3D5F"/>
    <w:rsid w:val="000E147A"/>
    <w:rsid w:val="000E2BDD"/>
    <w:rsid w:val="000E5899"/>
    <w:rsid w:val="000E5915"/>
    <w:rsid w:val="000F3FC4"/>
    <w:rsid w:val="0010298A"/>
    <w:rsid w:val="00112269"/>
    <w:rsid w:val="001145C6"/>
    <w:rsid w:val="00116777"/>
    <w:rsid w:val="00123C73"/>
    <w:rsid w:val="001268EF"/>
    <w:rsid w:val="00134FE5"/>
    <w:rsid w:val="00135BF1"/>
    <w:rsid w:val="00136AE7"/>
    <w:rsid w:val="00142663"/>
    <w:rsid w:val="0014658B"/>
    <w:rsid w:val="0014721B"/>
    <w:rsid w:val="00152058"/>
    <w:rsid w:val="00157F29"/>
    <w:rsid w:val="00161319"/>
    <w:rsid w:val="00164444"/>
    <w:rsid w:val="00177CC2"/>
    <w:rsid w:val="001843CE"/>
    <w:rsid w:val="00184E21"/>
    <w:rsid w:val="001861A0"/>
    <w:rsid w:val="00187A2E"/>
    <w:rsid w:val="001A5FF9"/>
    <w:rsid w:val="001A721B"/>
    <w:rsid w:val="001B0308"/>
    <w:rsid w:val="001B483E"/>
    <w:rsid w:val="001B65B4"/>
    <w:rsid w:val="001B70E0"/>
    <w:rsid w:val="001C2819"/>
    <w:rsid w:val="001C3F1C"/>
    <w:rsid w:val="001C54A2"/>
    <w:rsid w:val="001D0B5F"/>
    <w:rsid w:val="001D27D6"/>
    <w:rsid w:val="001D7F09"/>
    <w:rsid w:val="001E22FD"/>
    <w:rsid w:val="001E38E3"/>
    <w:rsid w:val="001E517B"/>
    <w:rsid w:val="001F3F2F"/>
    <w:rsid w:val="001F4FB1"/>
    <w:rsid w:val="001F5B6E"/>
    <w:rsid w:val="00205267"/>
    <w:rsid w:val="00206D0F"/>
    <w:rsid w:val="00216AA2"/>
    <w:rsid w:val="00220096"/>
    <w:rsid w:val="002345B0"/>
    <w:rsid w:val="00240301"/>
    <w:rsid w:val="00256129"/>
    <w:rsid w:val="00271100"/>
    <w:rsid w:val="0027633C"/>
    <w:rsid w:val="00280824"/>
    <w:rsid w:val="00284995"/>
    <w:rsid w:val="002856C5"/>
    <w:rsid w:val="002858D5"/>
    <w:rsid w:val="00286896"/>
    <w:rsid w:val="00291EAE"/>
    <w:rsid w:val="002948DD"/>
    <w:rsid w:val="00294A08"/>
    <w:rsid w:val="00296FBE"/>
    <w:rsid w:val="002A1669"/>
    <w:rsid w:val="002A1998"/>
    <w:rsid w:val="002A1BB6"/>
    <w:rsid w:val="002A4C21"/>
    <w:rsid w:val="002A7C64"/>
    <w:rsid w:val="002C3DB0"/>
    <w:rsid w:val="002D0B36"/>
    <w:rsid w:val="002D2506"/>
    <w:rsid w:val="002D2A3F"/>
    <w:rsid w:val="002E24C0"/>
    <w:rsid w:val="002E5C80"/>
    <w:rsid w:val="002E736F"/>
    <w:rsid w:val="0030019E"/>
    <w:rsid w:val="003036E6"/>
    <w:rsid w:val="0030547B"/>
    <w:rsid w:val="00306114"/>
    <w:rsid w:val="00307668"/>
    <w:rsid w:val="003139A3"/>
    <w:rsid w:val="00315AEF"/>
    <w:rsid w:val="0032186D"/>
    <w:rsid w:val="0032249E"/>
    <w:rsid w:val="003229A6"/>
    <w:rsid w:val="00332B91"/>
    <w:rsid w:val="003332F4"/>
    <w:rsid w:val="00343842"/>
    <w:rsid w:val="00353E31"/>
    <w:rsid w:val="00356F0F"/>
    <w:rsid w:val="00373941"/>
    <w:rsid w:val="00390B2F"/>
    <w:rsid w:val="00393787"/>
    <w:rsid w:val="003970C7"/>
    <w:rsid w:val="003A3CC6"/>
    <w:rsid w:val="003A7024"/>
    <w:rsid w:val="003A7DE9"/>
    <w:rsid w:val="003B7866"/>
    <w:rsid w:val="003C1CE0"/>
    <w:rsid w:val="003D2476"/>
    <w:rsid w:val="003D5F29"/>
    <w:rsid w:val="003D6637"/>
    <w:rsid w:val="003D77F5"/>
    <w:rsid w:val="003D7EA9"/>
    <w:rsid w:val="003E56A3"/>
    <w:rsid w:val="003F1288"/>
    <w:rsid w:val="003F2935"/>
    <w:rsid w:val="003F4EE6"/>
    <w:rsid w:val="003F601C"/>
    <w:rsid w:val="003F6041"/>
    <w:rsid w:val="00404A33"/>
    <w:rsid w:val="004107E7"/>
    <w:rsid w:val="00415A88"/>
    <w:rsid w:val="004163AE"/>
    <w:rsid w:val="00425278"/>
    <w:rsid w:val="0042775C"/>
    <w:rsid w:val="0043390D"/>
    <w:rsid w:val="004374DE"/>
    <w:rsid w:val="00444045"/>
    <w:rsid w:val="00452FE4"/>
    <w:rsid w:val="00466AE0"/>
    <w:rsid w:val="00467AE2"/>
    <w:rsid w:val="0047051C"/>
    <w:rsid w:val="00495643"/>
    <w:rsid w:val="00495C3D"/>
    <w:rsid w:val="004B2CD3"/>
    <w:rsid w:val="004B39BD"/>
    <w:rsid w:val="004C6C2B"/>
    <w:rsid w:val="004D5848"/>
    <w:rsid w:val="004F13FF"/>
    <w:rsid w:val="004F3CEA"/>
    <w:rsid w:val="00500807"/>
    <w:rsid w:val="00503FC9"/>
    <w:rsid w:val="00506F34"/>
    <w:rsid w:val="00515441"/>
    <w:rsid w:val="00527785"/>
    <w:rsid w:val="005362BE"/>
    <w:rsid w:val="005415E1"/>
    <w:rsid w:val="0054526B"/>
    <w:rsid w:val="005474C7"/>
    <w:rsid w:val="0055270A"/>
    <w:rsid w:val="00566B34"/>
    <w:rsid w:val="00566F18"/>
    <w:rsid w:val="005712B0"/>
    <w:rsid w:val="00575393"/>
    <w:rsid w:val="00580A0C"/>
    <w:rsid w:val="0058518F"/>
    <w:rsid w:val="005900D2"/>
    <w:rsid w:val="005A3FB5"/>
    <w:rsid w:val="005A623A"/>
    <w:rsid w:val="005B0EB0"/>
    <w:rsid w:val="005B1661"/>
    <w:rsid w:val="005B4B31"/>
    <w:rsid w:val="005C3B67"/>
    <w:rsid w:val="005C40B1"/>
    <w:rsid w:val="005C5AE5"/>
    <w:rsid w:val="005C6E60"/>
    <w:rsid w:val="005D365A"/>
    <w:rsid w:val="005D50A5"/>
    <w:rsid w:val="005F18DC"/>
    <w:rsid w:val="005F4EAA"/>
    <w:rsid w:val="005F56CA"/>
    <w:rsid w:val="006035CB"/>
    <w:rsid w:val="00611B76"/>
    <w:rsid w:val="00614FAA"/>
    <w:rsid w:val="006415DE"/>
    <w:rsid w:val="00651A26"/>
    <w:rsid w:val="00655AB1"/>
    <w:rsid w:val="00671BEA"/>
    <w:rsid w:val="00672F7E"/>
    <w:rsid w:val="0067337A"/>
    <w:rsid w:val="006743E2"/>
    <w:rsid w:val="00675BCD"/>
    <w:rsid w:val="00680748"/>
    <w:rsid w:val="006816DF"/>
    <w:rsid w:val="006817D9"/>
    <w:rsid w:val="00687149"/>
    <w:rsid w:val="006909DF"/>
    <w:rsid w:val="006930B7"/>
    <w:rsid w:val="00694FAE"/>
    <w:rsid w:val="00697AA2"/>
    <w:rsid w:val="006A5925"/>
    <w:rsid w:val="006B367E"/>
    <w:rsid w:val="006B513F"/>
    <w:rsid w:val="006C52B3"/>
    <w:rsid w:val="006C6A9C"/>
    <w:rsid w:val="006C7A20"/>
    <w:rsid w:val="006E2169"/>
    <w:rsid w:val="006E38D0"/>
    <w:rsid w:val="006E648F"/>
    <w:rsid w:val="006E7C21"/>
    <w:rsid w:val="006F03C5"/>
    <w:rsid w:val="006F2E10"/>
    <w:rsid w:val="006F3C75"/>
    <w:rsid w:val="006F6C42"/>
    <w:rsid w:val="00712D63"/>
    <w:rsid w:val="0072340C"/>
    <w:rsid w:val="00727769"/>
    <w:rsid w:val="00730C5B"/>
    <w:rsid w:val="007327A0"/>
    <w:rsid w:val="00737B9B"/>
    <w:rsid w:val="0074097B"/>
    <w:rsid w:val="007447FE"/>
    <w:rsid w:val="007465C8"/>
    <w:rsid w:val="007546F6"/>
    <w:rsid w:val="00755F90"/>
    <w:rsid w:val="00761B7C"/>
    <w:rsid w:val="007713C7"/>
    <w:rsid w:val="00772DD2"/>
    <w:rsid w:val="00775B3C"/>
    <w:rsid w:val="00775E94"/>
    <w:rsid w:val="00777791"/>
    <w:rsid w:val="00790528"/>
    <w:rsid w:val="00791311"/>
    <w:rsid w:val="0079730D"/>
    <w:rsid w:val="007A5F8B"/>
    <w:rsid w:val="007A7B85"/>
    <w:rsid w:val="007B2EC3"/>
    <w:rsid w:val="007C429D"/>
    <w:rsid w:val="007D0011"/>
    <w:rsid w:val="007E4CD1"/>
    <w:rsid w:val="007E52E5"/>
    <w:rsid w:val="007F013B"/>
    <w:rsid w:val="007F16C2"/>
    <w:rsid w:val="007F4988"/>
    <w:rsid w:val="007F7A80"/>
    <w:rsid w:val="008237A5"/>
    <w:rsid w:val="00827BBB"/>
    <w:rsid w:val="00830ADC"/>
    <w:rsid w:val="00835B42"/>
    <w:rsid w:val="008403A7"/>
    <w:rsid w:val="00851FEA"/>
    <w:rsid w:val="00852F10"/>
    <w:rsid w:val="00856B7F"/>
    <w:rsid w:val="00856DFA"/>
    <w:rsid w:val="0086167A"/>
    <w:rsid w:val="00861FC3"/>
    <w:rsid w:val="00871A2B"/>
    <w:rsid w:val="0088349C"/>
    <w:rsid w:val="00886D8C"/>
    <w:rsid w:val="00894854"/>
    <w:rsid w:val="00894C0F"/>
    <w:rsid w:val="008A0A74"/>
    <w:rsid w:val="008A7A07"/>
    <w:rsid w:val="008B38DC"/>
    <w:rsid w:val="008B7361"/>
    <w:rsid w:val="008D1C29"/>
    <w:rsid w:val="008D1DF8"/>
    <w:rsid w:val="008D4E58"/>
    <w:rsid w:val="008F021C"/>
    <w:rsid w:val="008F1209"/>
    <w:rsid w:val="008F1798"/>
    <w:rsid w:val="008F7DEB"/>
    <w:rsid w:val="00905AC9"/>
    <w:rsid w:val="00906907"/>
    <w:rsid w:val="00911FAC"/>
    <w:rsid w:val="00915227"/>
    <w:rsid w:val="0091790E"/>
    <w:rsid w:val="00924ABE"/>
    <w:rsid w:val="00926D73"/>
    <w:rsid w:val="00932FBE"/>
    <w:rsid w:val="00933DCE"/>
    <w:rsid w:val="00934FBB"/>
    <w:rsid w:val="0094044E"/>
    <w:rsid w:val="00955C55"/>
    <w:rsid w:val="00961884"/>
    <w:rsid w:val="00962109"/>
    <w:rsid w:val="0097710B"/>
    <w:rsid w:val="009808D9"/>
    <w:rsid w:val="00982B99"/>
    <w:rsid w:val="00984495"/>
    <w:rsid w:val="009858D5"/>
    <w:rsid w:val="009910B6"/>
    <w:rsid w:val="009911FD"/>
    <w:rsid w:val="00995A54"/>
    <w:rsid w:val="009A4C18"/>
    <w:rsid w:val="009B2C41"/>
    <w:rsid w:val="009B3060"/>
    <w:rsid w:val="009B36E6"/>
    <w:rsid w:val="009B3B5D"/>
    <w:rsid w:val="009B6DBF"/>
    <w:rsid w:val="009B739A"/>
    <w:rsid w:val="009C2FDD"/>
    <w:rsid w:val="009C627D"/>
    <w:rsid w:val="009E244A"/>
    <w:rsid w:val="00A00792"/>
    <w:rsid w:val="00A03F21"/>
    <w:rsid w:val="00A04414"/>
    <w:rsid w:val="00A305C9"/>
    <w:rsid w:val="00A35253"/>
    <w:rsid w:val="00A36BD0"/>
    <w:rsid w:val="00A438CE"/>
    <w:rsid w:val="00A5107E"/>
    <w:rsid w:val="00A51700"/>
    <w:rsid w:val="00A548FF"/>
    <w:rsid w:val="00A54B14"/>
    <w:rsid w:val="00A62C86"/>
    <w:rsid w:val="00A710CD"/>
    <w:rsid w:val="00A728B1"/>
    <w:rsid w:val="00A75F0B"/>
    <w:rsid w:val="00A76BAF"/>
    <w:rsid w:val="00A81AC3"/>
    <w:rsid w:val="00A82722"/>
    <w:rsid w:val="00A87529"/>
    <w:rsid w:val="00A90932"/>
    <w:rsid w:val="00A919F6"/>
    <w:rsid w:val="00AA4B5D"/>
    <w:rsid w:val="00AB096E"/>
    <w:rsid w:val="00AB2128"/>
    <w:rsid w:val="00AB3574"/>
    <w:rsid w:val="00AC13E8"/>
    <w:rsid w:val="00AC49D1"/>
    <w:rsid w:val="00AF04FB"/>
    <w:rsid w:val="00AF0629"/>
    <w:rsid w:val="00AF19DA"/>
    <w:rsid w:val="00AF4778"/>
    <w:rsid w:val="00AF6E52"/>
    <w:rsid w:val="00B052E5"/>
    <w:rsid w:val="00B07056"/>
    <w:rsid w:val="00B0728E"/>
    <w:rsid w:val="00B11435"/>
    <w:rsid w:val="00B11DE9"/>
    <w:rsid w:val="00B1382A"/>
    <w:rsid w:val="00B16CF8"/>
    <w:rsid w:val="00B22825"/>
    <w:rsid w:val="00B30676"/>
    <w:rsid w:val="00B31BD5"/>
    <w:rsid w:val="00B40240"/>
    <w:rsid w:val="00B40724"/>
    <w:rsid w:val="00B56DF6"/>
    <w:rsid w:val="00B64CC6"/>
    <w:rsid w:val="00B86A54"/>
    <w:rsid w:val="00B86C99"/>
    <w:rsid w:val="00B920D3"/>
    <w:rsid w:val="00B969F6"/>
    <w:rsid w:val="00BA079F"/>
    <w:rsid w:val="00BA1271"/>
    <w:rsid w:val="00BA1F2E"/>
    <w:rsid w:val="00BA79E7"/>
    <w:rsid w:val="00BB5649"/>
    <w:rsid w:val="00BC71EF"/>
    <w:rsid w:val="00BC7513"/>
    <w:rsid w:val="00BC7D9A"/>
    <w:rsid w:val="00BD108C"/>
    <w:rsid w:val="00BD125C"/>
    <w:rsid w:val="00BD6A3A"/>
    <w:rsid w:val="00BD6DE1"/>
    <w:rsid w:val="00BE2CEF"/>
    <w:rsid w:val="00BE411F"/>
    <w:rsid w:val="00C0651A"/>
    <w:rsid w:val="00C149C9"/>
    <w:rsid w:val="00C17620"/>
    <w:rsid w:val="00C234C2"/>
    <w:rsid w:val="00C2372E"/>
    <w:rsid w:val="00C26218"/>
    <w:rsid w:val="00C34A41"/>
    <w:rsid w:val="00C36368"/>
    <w:rsid w:val="00C400CB"/>
    <w:rsid w:val="00C41D5C"/>
    <w:rsid w:val="00C43207"/>
    <w:rsid w:val="00C502CD"/>
    <w:rsid w:val="00C550D3"/>
    <w:rsid w:val="00C6083C"/>
    <w:rsid w:val="00C6687B"/>
    <w:rsid w:val="00C70378"/>
    <w:rsid w:val="00C82F88"/>
    <w:rsid w:val="00C85F35"/>
    <w:rsid w:val="00C86815"/>
    <w:rsid w:val="00C93337"/>
    <w:rsid w:val="00C9356D"/>
    <w:rsid w:val="00C957E6"/>
    <w:rsid w:val="00CA5607"/>
    <w:rsid w:val="00CB04F7"/>
    <w:rsid w:val="00CB5208"/>
    <w:rsid w:val="00CC33D0"/>
    <w:rsid w:val="00CC514E"/>
    <w:rsid w:val="00CD38BA"/>
    <w:rsid w:val="00CD3D31"/>
    <w:rsid w:val="00CD4E39"/>
    <w:rsid w:val="00CE312F"/>
    <w:rsid w:val="00CE35CA"/>
    <w:rsid w:val="00CF641F"/>
    <w:rsid w:val="00D01921"/>
    <w:rsid w:val="00D021C0"/>
    <w:rsid w:val="00D03AD2"/>
    <w:rsid w:val="00D0475E"/>
    <w:rsid w:val="00D06CB2"/>
    <w:rsid w:val="00D11FF5"/>
    <w:rsid w:val="00D124FA"/>
    <w:rsid w:val="00D2352C"/>
    <w:rsid w:val="00D255ED"/>
    <w:rsid w:val="00D45F62"/>
    <w:rsid w:val="00D46B84"/>
    <w:rsid w:val="00D62BEA"/>
    <w:rsid w:val="00D65D55"/>
    <w:rsid w:val="00D678AC"/>
    <w:rsid w:val="00D7493B"/>
    <w:rsid w:val="00D827F4"/>
    <w:rsid w:val="00D82C2F"/>
    <w:rsid w:val="00D841A1"/>
    <w:rsid w:val="00D85D7F"/>
    <w:rsid w:val="00DA0232"/>
    <w:rsid w:val="00DB3969"/>
    <w:rsid w:val="00DC6697"/>
    <w:rsid w:val="00DC6C97"/>
    <w:rsid w:val="00DC7AC4"/>
    <w:rsid w:val="00DD3C71"/>
    <w:rsid w:val="00DE45A7"/>
    <w:rsid w:val="00DF3222"/>
    <w:rsid w:val="00E02EE5"/>
    <w:rsid w:val="00E07AC7"/>
    <w:rsid w:val="00E10E57"/>
    <w:rsid w:val="00E21D18"/>
    <w:rsid w:val="00E34FA0"/>
    <w:rsid w:val="00E40B19"/>
    <w:rsid w:val="00E47E50"/>
    <w:rsid w:val="00E54B73"/>
    <w:rsid w:val="00E5746B"/>
    <w:rsid w:val="00E67C32"/>
    <w:rsid w:val="00E714EB"/>
    <w:rsid w:val="00E8069A"/>
    <w:rsid w:val="00E82966"/>
    <w:rsid w:val="00E83BCF"/>
    <w:rsid w:val="00E86BD0"/>
    <w:rsid w:val="00E9115E"/>
    <w:rsid w:val="00EC2101"/>
    <w:rsid w:val="00EC6670"/>
    <w:rsid w:val="00EC7017"/>
    <w:rsid w:val="00EC7DB9"/>
    <w:rsid w:val="00ED0A71"/>
    <w:rsid w:val="00ED1149"/>
    <w:rsid w:val="00ED5046"/>
    <w:rsid w:val="00EE13A4"/>
    <w:rsid w:val="00EE17E2"/>
    <w:rsid w:val="00EE271D"/>
    <w:rsid w:val="00EE3916"/>
    <w:rsid w:val="00EE48B8"/>
    <w:rsid w:val="00EF40F7"/>
    <w:rsid w:val="00EF4165"/>
    <w:rsid w:val="00EF41FE"/>
    <w:rsid w:val="00EF76F4"/>
    <w:rsid w:val="00F06C8E"/>
    <w:rsid w:val="00F10298"/>
    <w:rsid w:val="00F21D09"/>
    <w:rsid w:val="00F21E28"/>
    <w:rsid w:val="00F405C4"/>
    <w:rsid w:val="00F50886"/>
    <w:rsid w:val="00F537BE"/>
    <w:rsid w:val="00F60261"/>
    <w:rsid w:val="00F60810"/>
    <w:rsid w:val="00F625CD"/>
    <w:rsid w:val="00F64075"/>
    <w:rsid w:val="00F74D51"/>
    <w:rsid w:val="00F760BF"/>
    <w:rsid w:val="00F814CC"/>
    <w:rsid w:val="00FA147F"/>
    <w:rsid w:val="00FA575A"/>
    <w:rsid w:val="00FA62B1"/>
    <w:rsid w:val="00FB1A1F"/>
    <w:rsid w:val="00FB3FC2"/>
    <w:rsid w:val="00FC6D05"/>
    <w:rsid w:val="00FD3E95"/>
    <w:rsid w:val="00FD51DA"/>
    <w:rsid w:val="00FD7D72"/>
    <w:rsid w:val="00FE24E9"/>
    <w:rsid w:val="00FE49E3"/>
    <w:rsid w:val="00FE75C9"/>
    <w:rsid w:val="00FF22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8CDCF80-9191-430B-B3B6-3A38E3EA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lsdException w:name="heading 6" w:uiPriority="9"/>
    <w:lsdException w:name="heading 7" w:uiPriority="9"/>
    <w:lsdException w:name="heading 8" w:uiPriority="9"/>
    <w:lsdException w:name="heading 9" w:uiPriority="9"/>
    <w:lsdException w:name="footer" w:qFormat="1"/>
    <w:lsdException w:name="caption" w:uiPriority="35" w:qFormat="1"/>
    <w:lsdException w:name="Title" w:uiPriority="10"/>
    <w:lsdException w:name="Body Text" w:qFormat="1"/>
    <w:lsdException w:name="Subtitle" w:uiPriority="11"/>
    <w:lsdException w:name="Strong" w:uiPriority="22"/>
    <w:lsdException w:name="Emphasis" w:uiPriority="20"/>
    <w:lsdException w:name="Normal (Web)"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E648F"/>
    <w:rPr>
      <w:rFonts w:ascii="Palatino Linotype" w:hAnsi="Palatino Linotype"/>
      <w:sz w:val="22"/>
    </w:rPr>
  </w:style>
  <w:style w:type="paragraph" w:styleId="Rubrik1">
    <w:name w:val="heading 1"/>
    <w:basedOn w:val="Normal"/>
    <w:next w:val="Brdtext"/>
    <w:link w:val="Rubrik1Char"/>
    <w:qFormat/>
    <w:rsid w:val="000E2BDD"/>
    <w:pPr>
      <w:keepNext/>
      <w:spacing w:after="280" w:line="320" w:lineRule="atLeast"/>
      <w:outlineLvl w:val="0"/>
    </w:pPr>
    <w:rPr>
      <w:rFonts w:ascii="Arial" w:hAnsi="Arial" w:cs="Arial"/>
      <w:b/>
      <w:bCs/>
      <w:sz w:val="24"/>
      <w:szCs w:val="24"/>
    </w:rPr>
  </w:style>
  <w:style w:type="paragraph" w:styleId="Rubrik2">
    <w:name w:val="heading 2"/>
    <w:basedOn w:val="Normal"/>
    <w:next w:val="Brdtext"/>
    <w:link w:val="Rubrik2Char"/>
    <w:qFormat/>
    <w:rsid w:val="007B2EC3"/>
    <w:pPr>
      <w:keepNext/>
      <w:spacing w:line="280" w:lineRule="atLeast"/>
      <w:outlineLvl w:val="1"/>
    </w:pPr>
    <w:rPr>
      <w:rFonts w:cs="Arial"/>
      <w:b/>
      <w:bCs/>
      <w:iCs/>
      <w:szCs w:val="28"/>
    </w:rPr>
  </w:style>
  <w:style w:type="paragraph" w:styleId="Rubrik3">
    <w:name w:val="heading 3"/>
    <w:basedOn w:val="Normal"/>
    <w:next w:val="Brdtext"/>
    <w:link w:val="Rubrik3Char"/>
    <w:qFormat/>
    <w:rsid w:val="007B2EC3"/>
    <w:pPr>
      <w:keepNext/>
      <w:spacing w:line="280" w:lineRule="atLeast"/>
      <w:outlineLvl w:val="2"/>
    </w:pPr>
    <w:rPr>
      <w:rFonts w:cs="Arial"/>
      <w:bCs/>
      <w:i/>
      <w:szCs w:val="26"/>
    </w:rPr>
  </w:style>
  <w:style w:type="paragraph" w:styleId="Rubrik4">
    <w:name w:val="heading 4"/>
    <w:basedOn w:val="Normal"/>
    <w:next w:val="Brdtext"/>
    <w:link w:val="Rubrik4Char"/>
    <w:qFormat/>
    <w:rsid w:val="007B2EC3"/>
    <w:pPr>
      <w:keepNext/>
      <w:spacing w:line="280" w:lineRule="atLeast"/>
      <w:outlineLvl w:val="3"/>
    </w:pPr>
    <w:rPr>
      <w:szCs w:val="28"/>
    </w:rPr>
  </w:style>
  <w:style w:type="paragraph" w:styleId="Rubrik5">
    <w:name w:val="heading 5"/>
    <w:basedOn w:val="Normal"/>
    <w:next w:val="Normal"/>
    <w:link w:val="Rubrik5Char"/>
    <w:uiPriority w:val="9"/>
    <w:semiHidden/>
    <w:rsid w:val="000E2BDD"/>
    <w:pPr>
      <w:spacing w:before="200" w:after="80"/>
      <w:outlineLvl w:val="4"/>
    </w:pPr>
    <w:rPr>
      <w:rFonts w:ascii="Cambria" w:hAnsi="Cambria"/>
      <w:color w:val="4F81BD"/>
    </w:rPr>
  </w:style>
  <w:style w:type="paragraph" w:styleId="Rubrik6">
    <w:name w:val="heading 6"/>
    <w:basedOn w:val="Normal"/>
    <w:next w:val="Normal"/>
    <w:link w:val="Rubrik6Char"/>
    <w:uiPriority w:val="9"/>
    <w:semiHidden/>
    <w:rsid w:val="000E2BDD"/>
    <w:pPr>
      <w:spacing w:before="280" w:after="100"/>
      <w:outlineLvl w:val="5"/>
    </w:pPr>
    <w:rPr>
      <w:rFonts w:ascii="Cambria" w:hAnsi="Cambria"/>
      <w:i/>
      <w:iCs/>
      <w:color w:val="4F81BD"/>
    </w:rPr>
  </w:style>
  <w:style w:type="paragraph" w:styleId="Rubrik7">
    <w:name w:val="heading 7"/>
    <w:basedOn w:val="Normal"/>
    <w:next w:val="Normal"/>
    <w:link w:val="Rubrik7Char"/>
    <w:uiPriority w:val="9"/>
    <w:semiHidden/>
    <w:rsid w:val="000E2BDD"/>
    <w:pPr>
      <w:spacing w:before="320" w:after="100"/>
      <w:outlineLvl w:val="6"/>
    </w:pPr>
    <w:rPr>
      <w:rFonts w:ascii="Cambria" w:hAnsi="Cambria"/>
      <w:b/>
      <w:bCs/>
      <w:color w:val="9BBB59"/>
    </w:rPr>
  </w:style>
  <w:style w:type="paragraph" w:styleId="Rubrik8">
    <w:name w:val="heading 8"/>
    <w:basedOn w:val="Normal"/>
    <w:next w:val="Normal"/>
    <w:link w:val="Rubrik8Char"/>
    <w:uiPriority w:val="9"/>
    <w:semiHidden/>
    <w:rsid w:val="000E2BDD"/>
    <w:pPr>
      <w:spacing w:before="320" w:after="100"/>
      <w:outlineLvl w:val="7"/>
    </w:pPr>
    <w:rPr>
      <w:rFonts w:ascii="Cambria" w:hAnsi="Cambria"/>
      <w:b/>
      <w:bCs/>
      <w:i/>
      <w:iCs/>
      <w:color w:val="9BBB59"/>
    </w:rPr>
  </w:style>
  <w:style w:type="paragraph" w:styleId="Rubrik9">
    <w:name w:val="heading 9"/>
    <w:basedOn w:val="Normal"/>
    <w:next w:val="Normal"/>
    <w:link w:val="Rubrik9Char"/>
    <w:uiPriority w:val="9"/>
    <w:semiHidden/>
    <w:rsid w:val="000E2BDD"/>
    <w:pPr>
      <w:spacing w:before="320" w:after="100"/>
      <w:outlineLvl w:val="8"/>
    </w:pPr>
    <w:rPr>
      <w:rFonts w:ascii="Cambria" w:hAnsi="Cambria"/>
      <w:i/>
      <w:iCs/>
      <w:color w:val="9BBB59"/>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sid w:val="00906907"/>
    <w:rPr>
      <w:rFonts w:ascii="Arial" w:hAnsi="Arial"/>
      <w:sz w:val="10"/>
    </w:rPr>
  </w:style>
  <w:style w:type="paragraph" w:customStyle="1" w:styleId="Nummerlista">
    <w:name w:val="_Nummerlista"/>
    <w:basedOn w:val="Brdtext"/>
    <w:qFormat/>
    <w:rsid w:val="000E2BDD"/>
    <w:pPr>
      <w:numPr>
        <w:numId w:val="17"/>
      </w:numPr>
    </w:pPr>
  </w:style>
  <w:style w:type="table" w:styleId="Tabellrutnt">
    <w:name w:val="Table Grid"/>
    <w:basedOn w:val="Normaltabell"/>
    <w:semiHidden/>
    <w:rsid w:val="0090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C41D5C"/>
    <w:rPr>
      <w:rFonts w:ascii="Arial" w:hAnsi="Arial"/>
      <w:sz w:val="20"/>
    </w:rPr>
  </w:style>
  <w:style w:type="paragraph" w:customStyle="1" w:styleId="Handlggare">
    <w:name w:val="Handläggare"/>
    <w:basedOn w:val="Sidhuvud"/>
    <w:semiHidden/>
    <w:rsid w:val="00C41D5C"/>
    <w:pPr>
      <w:spacing w:line="240" w:lineRule="atLeast"/>
    </w:pPr>
    <w:rPr>
      <w:rFonts w:ascii="Palatino Linotype" w:hAnsi="Palatino Linotype" w:cs="Arial"/>
    </w:rPr>
  </w:style>
  <w:style w:type="paragraph" w:styleId="Sidfot">
    <w:name w:val="footer"/>
    <w:basedOn w:val="Normal"/>
    <w:semiHidden/>
    <w:qFormat/>
    <w:rsid w:val="007B2EC3"/>
    <w:rPr>
      <w:noProof/>
      <w:sz w:val="16"/>
    </w:rPr>
  </w:style>
  <w:style w:type="paragraph" w:customStyle="1" w:styleId="Punktlista0">
    <w:name w:val="_Punktlista"/>
    <w:basedOn w:val="Brdtext"/>
    <w:qFormat/>
    <w:rsid w:val="000E2BDD"/>
    <w:pPr>
      <w:numPr>
        <w:numId w:val="18"/>
      </w:numPr>
    </w:pPr>
  </w:style>
  <w:style w:type="character" w:styleId="Sidnummer">
    <w:name w:val="page number"/>
    <w:semiHidden/>
    <w:rsid w:val="00906907"/>
    <w:rPr>
      <w:rFonts w:ascii="Arial" w:hAnsi="Arial"/>
      <w:sz w:val="22"/>
    </w:rPr>
  </w:style>
  <w:style w:type="paragraph" w:styleId="Ballongtext">
    <w:name w:val="Balloon Text"/>
    <w:basedOn w:val="Normal"/>
    <w:semiHidden/>
    <w:rsid w:val="00906907"/>
    <w:rPr>
      <w:rFonts w:ascii="Tahoma" w:hAnsi="Tahoma" w:cs="Tahoma"/>
      <w:sz w:val="16"/>
      <w:szCs w:val="16"/>
    </w:rPr>
  </w:style>
  <w:style w:type="paragraph" w:styleId="Brdtext">
    <w:name w:val="Body Text"/>
    <w:basedOn w:val="Normal"/>
    <w:link w:val="BrdtextChar"/>
    <w:qFormat/>
    <w:rsid w:val="007B2EC3"/>
    <w:pPr>
      <w:spacing w:after="280" w:line="280" w:lineRule="atLeast"/>
    </w:pPr>
    <w:rPr>
      <w:szCs w:val="24"/>
    </w:rPr>
  </w:style>
  <w:style w:type="paragraph" w:customStyle="1" w:styleId="Dokumenttyp">
    <w:name w:val="Dokumenttyp"/>
    <w:basedOn w:val="Handlggare"/>
    <w:semiHidden/>
    <w:rsid w:val="003139A3"/>
    <w:rPr>
      <w:rFonts w:ascii="Arial" w:hAnsi="Arial"/>
      <w:caps/>
      <w:szCs w:val="22"/>
    </w:rPr>
  </w:style>
  <w:style w:type="paragraph" w:customStyle="1" w:styleId="Tabelltext">
    <w:name w:val="Tabelltext"/>
    <w:basedOn w:val="Normal"/>
    <w:qFormat/>
    <w:rsid w:val="0030019E"/>
    <w:rPr>
      <w:rFonts w:ascii="Arial" w:hAnsi="Arial" w:cs="Arial"/>
      <w:sz w:val="20"/>
      <w:szCs w:val="24"/>
    </w:rPr>
  </w:style>
  <w:style w:type="paragraph" w:customStyle="1" w:styleId="Tabelltextfet">
    <w:name w:val="Tabelltext_fet"/>
    <w:basedOn w:val="Tabelltext"/>
    <w:qFormat/>
    <w:rsid w:val="000E2BDD"/>
    <w:rPr>
      <w:b/>
      <w:bCs/>
    </w:rPr>
  </w:style>
  <w:style w:type="paragraph" w:customStyle="1" w:styleId="Tabelltextkursiv">
    <w:name w:val="Tabelltext_kursiv"/>
    <w:basedOn w:val="Tabelltextfet"/>
    <w:qFormat/>
    <w:rsid w:val="000E2BDD"/>
    <w:rPr>
      <w:b w:val="0"/>
      <w:bCs w:val="0"/>
      <w:i/>
      <w:iCs/>
    </w:rPr>
  </w:style>
  <w:style w:type="paragraph" w:styleId="Beskrivning">
    <w:name w:val="caption"/>
    <w:basedOn w:val="Normal"/>
    <w:next w:val="Normal"/>
    <w:uiPriority w:val="35"/>
    <w:unhideWhenUsed/>
    <w:qFormat/>
    <w:rsid w:val="000E2BDD"/>
    <w:rPr>
      <w:b/>
      <w:bCs/>
      <w:sz w:val="18"/>
      <w:szCs w:val="18"/>
    </w:rPr>
  </w:style>
  <w:style w:type="paragraph" w:styleId="Innehll1">
    <w:name w:val="toc 1"/>
    <w:basedOn w:val="Normal"/>
    <w:next w:val="Normal"/>
    <w:semiHidden/>
    <w:rsid w:val="00906907"/>
    <w:pPr>
      <w:tabs>
        <w:tab w:val="right" w:pos="7926"/>
      </w:tabs>
      <w:spacing w:before="240"/>
      <w:ind w:left="482" w:right="284" w:hanging="482"/>
    </w:pPr>
    <w:rPr>
      <w:rFonts w:ascii="Arial" w:hAnsi="Arial"/>
      <w:b/>
      <w:noProof/>
    </w:rPr>
  </w:style>
  <w:style w:type="paragraph" w:styleId="Innehll2">
    <w:name w:val="toc 2"/>
    <w:basedOn w:val="Normal"/>
    <w:next w:val="Normal"/>
    <w:semiHidden/>
    <w:rsid w:val="00906907"/>
    <w:pPr>
      <w:tabs>
        <w:tab w:val="left" w:pos="1134"/>
        <w:tab w:val="right" w:leader="dot" w:pos="7926"/>
      </w:tabs>
      <w:ind w:left="1134" w:right="284" w:hanging="652"/>
    </w:pPr>
    <w:rPr>
      <w:noProof/>
    </w:rPr>
  </w:style>
  <w:style w:type="paragraph" w:styleId="Innehll3">
    <w:name w:val="toc 3"/>
    <w:basedOn w:val="Normal"/>
    <w:next w:val="Normal"/>
    <w:semiHidden/>
    <w:rsid w:val="00906907"/>
    <w:pPr>
      <w:tabs>
        <w:tab w:val="left" w:pos="1134"/>
        <w:tab w:val="right" w:leader="dot" w:pos="7927"/>
      </w:tabs>
      <w:ind w:left="1871" w:right="284" w:hanging="737"/>
    </w:pPr>
  </w:style>
  <w:style w:type="paragraph" w:customStyle="1" w:styleId="Avdelning">
    <w:name w:val="Avdelning"/>
    <w:basedOn w:val="Sidhuvud"/>
    <w:semiHidden/>
    <w:rsid w:val="00906907"/>
    <w:pPr>
      <w:ind w:left="51"/>
    </w:pPr>
    <w:rPr>
      <w:caps/>
      <w:sz w:val="18"/>
    </w:rPr>
  </w:style>
  <w:style w:type="character" w:customStyle="1" w:styleId="Rubrik1Char">
    <w:name w:val="Rubrik 1 Char"/>
    <w:link w:val="Rubrik1"/>
    <w:rsid w:val="000E2BDD"/>
    <w:rPr>
      <w:rFonts w:ascii="Arial" w:eastAsia="Times New Roman" w:hAnsi="Arial" w:cs="Arial"/>
      <w:b/>
      <w:bCs/>
      <w:sz w:val="24"/>
      <w:szCs w:val="24"/>
    </w:rPr>
  </w:style>
  <w:style w:type="character" w:customStyle="1" w:styleId="Rubrik2Char">
    <w:name w:val="Rubrik 2 Char"/>
    <w:link w:val="Rubrik2"/>
    <w:rsid w:val="007B2EC3"/>
    <w:rPr>
      <w:rFonts w:ascii="Palatino Linotype" w:hAnsi="Palatino Linotype" w:cs="Arial"/>
      <w:b/>
      <w:bCs/>
      <w:iCs/>
      <w:sz w:val="22"/>
      <w:szCs w:val="28"/>
    </w:rPr>
  </w:style>
  <w:style w:type="character" w:customStyle="1" w:styleId="Rubrik3Char">
    <w:name w:val="Rubrik 3 Char"/>
    <w:link w:val="Rubrik3"/>
    <w:rsid w:val="007B2EC3"/>
    <w:rPr>
      <w:rFonts w:ascii="Palatino Linotype" w:hAnsi="Palatino Linotype" w:cs="Arial"/>
      <w:bCs/>
      <w:i/>
      <w:sz w:val="22"/>
      <w:szCs w:val="26"/>
    </w:rPr>
  </w:style>
  <w:style w:type="character" w:customStyle="1" w:styleId="Rubrik4Char">
    <w:name w:val="Rubrik 4 Char"/>
    <w:link w:val="Rubrik4"/>
    <w:rsid w:val="007B2EC3"/>
    <w:rPr>
      <w:rFonts w:ascii="Palatino Linotype" w:hAnsi="Palatino Linotype"/>
      <w:sz w:val="22"/>
      <w:szCs w:val="28"/>
    </w:rPr>
  </w:style>
  <w:style w:type="character" w:customStyle="1" w:styleId="Rubrik5Char">
    <w:name w:val="Rubrik 5 Char"/>
    <w:link w:val="Rubrik5"/>
    <w:uiPriority w:val="9"/>
    <w:semiHidden/>
    <w:rsid w:val="006E648F"/>
    <w:rPr>
      <w:rFonts w:ascii="Cambria" w:hAnsi="Cambria"/>
      <w:color w:val="4F81BD"/>
      <w:sz w:val="22"/>
    </w:rPr>
  </w:style>
  <w:style w:type="character" w:customStyle="1" w:styleId="Rubrik6Char">
    <w:name w:val="Rubrik 6 Char"/>
    <w:link w:val="Rubrik6"/>
    <w:uiPriority w:val="9"/>
    <w:semiHidden/>
    <w:rsid w:val="006E648F"/>
    <w:rPr>
      <w:rFonts w:ascii="Cambria" w:hAnsi="Cambria"/>
      <w:i/>
      <w:iCs/>
      <w:color w:val="4F81BD"/>
      <w:sz w:val="22"/>
    </w:rPr>
  </w:style>
  <w:style w:type="character" w:customStyle="1" w:styleId="Rubrik7Char">
    <w:name w:val="Rubrik 7 Char"/>
    <w:link w:val="Rubrik7"/>
    <w:uiPriority w:val="9"/>
    <w:semiHidden/>
    <w:rsid w:val="006E648F"/>
    <w:rPr>
      <w:rFonts w:ascii="Cambria" w:hAnsi="Cambria"/>
      <w:b/>
      <w:bCs/>
      <w:color w:val="9BBB59"/>
      <w:sz w:val="22"/>
    </w:rPr>
  </w:style>
  <w:style w:type="character" w:customStyle="1" w:styleId="Rubrik8Char">
    <w:name w:val="Rubrik 8 Char"/>
    <w:link w:val="Rubrik8"/>
    <w:uiPriority w:val="9"/>
    <w:semiHidden/>
    <w:rsid w:val="006E648F"/>
    <w:rPr>
      <w:rFonts w:ascii="Cambria" w:hAnsi="Cambria"/>
      <w:b/>
      <w:bCs/>
      <w:i/>
      <w:iCs/>
      <w:color w:val="9BBB59"/>
      <w:sz w:val="22"/>
    </w:rPr>
  </w:style>
  <w:style w:type="character" w:customStyle="1" w:styleId="Rubrik9Char">
    <w:name w:val="Rubrik 9 Char"/>
    <w:link w:val="Rubrik9"/>
    <w:uiPriority w:val="9"/>
    <w:semiHidden/>
    <w:rsid w:val="006E648F"/>
    <w:rPr>
      <w:rFonts w:ascii="Cambria" w:hAnsi="Cambria"/>
      <w:i/>
      <w:iCs/>
      <w:color w:val="9BBB59"/>
      <w:sz w:val="22"/>
    </w:rPr>
  </w:style>
  <w:style w:type="paragraph" w:styleId="Innehllsfrteckningsrubrik">
    <w:name w:val="TOC Heading"/>
    <w:basedOn w:val="Rubrik1"/>
    <w:next w:val="Normal"/>
    <w:uiPriority w:val="39"/>
    <w:semiHidden/>
    <w:unhideWhenUsed/>
    <w:qFormat/>
    <w:rsid w:val="000E2BDD"/>
    <w:pPr>
      <w:spacing w:before="240" w:after="60" w:line="240" w:lineRule="auto"/>
      <w:outlineLvl w:val="9"/>
    </w:pPr>
    <w:rPr>
      <w:rFonts w:ascii="Cambria" w:hAnsi="Cambria" w:cs="Times New Roman"/>
      <w:kern w:val="32"/>
      <w:sz w:val="32"/>
      <w:szCs w:val="32"/>
    </w:rPr>
  </w:style>
  <w:style w:type="paragraph" w:styleId="Normalwebb">
    <w:name w:val="Normal (Web)"/>
    <w:basedOn w:val="Normal"/>
    <w:semiHidden/>
    <w:qFormat/>
    <w:rsid w:val="007B2EC3"/>
    <w:rPr>
      <w:szCs w:val="24"/>
    </w:rPr>
  </w:style>
  <w:style w:type="table" w:styleId="Standardtabell1">
    <w:name w:val="Table Classic 1"/>
    <w:basedOn w:val="Normaltabell"/>
    <w:rsid w:val="007B2EC3"/>
    <w:rPr>
      <w:rFonts w:ascii="Palatino Linotype" w:hAnsi="Palatino Linotyp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dress-brev">
    <w:name w:val="envelope address"/>
    <w:basedOn w:val="Normal"/>
    <w:rsid w:val="00393787"/>
    <w:pPr>
      <w:framePr w:w="7938" w:h="1984" w:hRule="exact" w:hSpace="141" w:wrap="auto" w:hAnchor="page" w:xAlign="center" w:yAlign="bottom"/>
      <w:ind w:left="2880"/>
    </w:pPr>
    <w:rPr>
      <w:rFonts w:ascii="Cambria" w:hAnsi="Cambria"/>
      <w:sz w:val="24"/>
      <w:szCs w:val="24"/>
    </w:rPr>
  </w:style>
  <w:style w:type="paragraph" w:styleId="Anteckningsrubrik">
    <w:name w:val="Note Heading"/>
    <w:basedOn w:val="Normal"/>
    <w:next w:val="Normal"/>
    <w:link w:val="AnteckningsrubrikChar"/>
    <w:rsid w:val="00393787"/>
  </w:style>
  <w:style w:type="character" w:customStyle="1" w:styleId="AnteckningsrubrikChar">
    <w:name w:val="Anteckningsrubrik Char"/>
    <w:link w:val="Anteckningsrubrik"/>
    <w:rsid w:val="00393787"/>
    <w:rPr>
      <w:rFonts w:ascii="Palatino Linotype" w:hAnsi="Palatino Linotype"/>
      <w:sz w:val="22"/>
    </w:rPr>
  </w:style>
  <w:style w:type="paragraph" w:styleId="Avslutandetext">
    <w:name w:val="Closing"/>
    <w:basedOn w:val="Normal"/>
    <w:link w:val="AvslutandetextChar"/>
    <w:rsid w:val="00393787"/>
    <w:pPr>
      <w:ind w:left="4252"/>
    </w:pPr>
  </w:style>
  <w:style w:type="character" w:customStyle="1" w:styleId="AvslutandetextChar">
    <w:name w:val="Avslutande text Char"/>
    <w:link w:val="Avslutandetext"/>
    <w:rsid w:val="00393787"/>
    <w:rPr>
      <w:rFonts w:ascii="Palatino Linotype" w:hAnsi="Palatino Linotype"/>
      <w:sz w:val="22"/>
    </w:rPr>
  </w:style>
  <w:style w:type="paragraph" w:styleId="Avsndaradress-brev">
    <w:name w:val="envelope return"/>
    <w:basedOn w:val="Normal"/>
    <w:rsid w:val="00393787"/>
    <w:rPr>
      <w:rFonts w:ascii="Cambria" w:hAnsi="Cambria"/>
      <w:sz w:val="20"/>
    </w:rPr>
  </w:style>
  <w:style w:type="paragraph" w:styleId="Brdtext2">
    <w:name w:val="Body Text 2"/>
    <w:basedOn w:val="Normal"/>
    <w:link w:val="Brdtext2Char"/>
    <w:rsid w:val="00393787"/>
    <w:pPr>
      <w:spacing w:after="120" w:line="480" w:lineRule="auto"/>
    </w:pPr>
  </w:style>
  <w:style w:type="character" w:customStyle="1" w:styleId="Brdtext2Char">
    <w:name w:val="Brödtext 2 Char"/>
    <w:link w:val="Brdtext2"/>
    <w:rsid w:val="00393787"/>
    <w:rPr>
      <w:rFonts w:ascii="Palatino Linotype" w:hAnsi="Palatino Linotype"/>
      <w:sz w:val="22"/>
    </w:rPr>
  </w:style>
  <w:style w:type="paragraph" w:styleId="Brdtext3">
    <w:name w:val="Body Text 3"/>
    <w:basedOn w:val="Normal"/>
    <w:link w:val="Brdtext3Char"/>
    <w:rsid w:val="00393787"/>
    <w:pPr>
      <w:spacing w:after="120"/>
    </w:pPr>
    <w:rPr>
      <w:sz w:val="16"/>
      <w:szCs w:val="16"/>
    </w:rPr>
  </w:style>
  <w:style w:type="character" w:customStyle="1" w:styleId="Brdtext3Char">
    <w:name w:val="Brödtext 3 Char"/>
    <w:link w:val="Brdtext3"/>
    <w:rsid w:val="00393787"/>
    <w:rPr>
      <w:rFonts w:ascii="Palatino Linotype" w:hAnsi="Palatino Linotype"/>
      <w:sz w:val="16"/>
      <w:szCs w:val="16"/>
    </w:rPr>
  </w:style>
  <w:style w:type="paragraph" w:styleId="Brdtextmedfrstaindrag">
    <w:name w:val="Body Text First Indent"/>
    <w:basedOn w:val="Brdtext"/>
    <w:rsid w:val="00393787"/>
    <w:pPr>
      <w:spacing w:after="120" w:line="240" w:lineRule="auto"/>
      <w:ind w:firstLine="210"/>
    </w:pPr>
    <w:rPr>
      <w:szCs w:val="20"/>
    </w:rPr>
  </w:style>
  <w:style w:type="character" w:customStyle="1" w:styleId="BrdtextChar">
    <w:name w:val="Brödtext Char"/>
    <w:link w:val="Brdtext"/>
    <w:rsid w:val="00393787"/>
    <w:rPr>
      <w:rFonts w:ascii="Palatino Linotype" w:hAnsi="Palatino Linotype"/>
      <w:sz w:val="22"/>
      <w:szCs w:val="24"/>
    </w:rPr>
  </w:style>
  <w:style w:type="character" w:customStyle="1" w:styleId="BrdtextmedfrstaindragChar">
    <w:name w:val="Brödtext med första indrag Char"/>
    <w:basedOn w:val="BrdtextChar"/>
    <w:link w:val="Brdtextmedfrstaindrag"/>
    <w:rsid w:val="00393787"/>
    <w:rPr>
      <w:rFonts w:ascii="Palatino Linotype" w:hAnsi="Palatino Linotype"/>
      <w:sz w:val="22"/>
      <w:szCs w:val="24"/>
    </w:rPr>
  </w:style>
  <w:style w:type="paragraph" w:styleId="Brdtextmedindrag">
    <w:name w:val="Body Text Indent"/>
    <w:basedOn w:val="Normal"/>
    <w:link w:val="BrdtextmedindragChar"/>
    <w:rsid w:val="00393787"/>
    <w:pPr>
      <w:spacing w:after="120"/>
      <w:ind w:left="283"/>
    </w:pPr>
  </w:style>
  <w:style w:type="character" w:customStyle="1" w:styleId="BrdtextmedindragChar">
    <w:name w:val="Brödtext med indrag Char"/>
    <w:link w:val="Brdtextmedindrag"/>
    <w:rsid w:val="00393787"/>
    <w:rPr>
      <w:rFonts w:ascii="Palatino Linotype" w:hAnsi="Palatino Linotype"/>
      <w:sz w:val="22"/>
    </w:rPr>
  </w:style>
  <w:style w:type="paragraph" w:styleId="Brdtextmedfrstaindrag2">
    <w:name w:val="Body Text First Indent 2"/>
    <w:basedOn w:val="Brdtextmedindrag"/>
    <w:link w:val="Brdtextmedfrstaindrag2Char"/>
    <w:rsid w:val="00393787"/>
    <w:pPr>
      <w:ind w:firstLine="210"/>
    </w:pPr>
  </w:style>
  <w:style w:type="character" w:customStyle="1" w:styleId="Brdtextmedfrstaindrag2Char">
    <w:name w:val="Brödtext med första indrag 2 Char"/>
    <w:basedOn w:val="BrdtextmedindragChar"/>
    <w:link w:val="Brdtextmedfrstaindrag2"/>
    <w:rsid w:val="00393787"/>
    <w:rPr>
      <w:rFonts w:ascii="Palatino Linotype" w:hAnsi="Palatino Linotype"/>
      <w:sz w:val="22"/>
    </w:rPr>
  </w:style>
  <w:style w:type="paragraph" w:styleId="Brdtextmedindrag2">
    <w:name w:val="Body Text Indent 2"/>
    <w:basedOn w:val="Normal"/>
    <w:link w:val="Brdtextmedindrag2Char"/>
    <w:rsid w:val="00393787"/>
    <w:pPr>
      <w:spacing w:after="120" w:line="480" w:lineRule="auto"/>
      <w:ind w:left="283"/>
    </w:pPr>
  </w:style>
  <w:style w:type="character" w:customStyle="1" w:styleId="Brdtextmedindrag2Char">
    <w:name w:val="Brödtext med indrag 2 Char"/>
    <w:link w:val="Brdtextmedindrag2"/>
    <w:rsid w:val="00393787"/>
    <w:rPr>
      <w:rFonts w:ascii="Palatino Linotype" w:hAnsi="Palatino Linotype"/>
      <w:sz w:val="22"/>
    </w:rPr>
  </w:style>
  <w:style w:type="paragraph" w:styleId="Brdtextmedindrag3">
    <w:name w:val="Body Text Indent 3"/>
    <w:basedOn w:val="Normal"/>
    <w:link w:val="Brdtextmedindrag3Char"/>
    <w:rsid w:val="00393787"/>
    <w:pPr>
      <w:spacing w:after="120"/>
      <w:ind w:left="283"/>
    </w:pPr>
    <w:rPr>
      <w:sz w:val="16"/>
      <w:szCs w:val="16"/>
    </w:rPr>
  </w:style>
  <w:style w:type="character" w:customStyle="1" w:styleId="Brdtextmedindrag3Char">
    <w:name w:val="Brödtext med indrag 3 Char"/>
    <w:link w:val="Brdtextmedindrag3"/>
    <w:rsid w:val="00393787"/>
    <w:rPr>
      <w:rFonts w:ascii="Palatino Linotype" w:hAnsi="Palatino Linotype"/>
      <w:sz w:val="16"/>
      <w:szCs w:val="16"/>
    </w:rPr>
  </w:style>
  <w:style w:type="paragraph" w:styleId="Citat">
    <w:name w:val="Quote"/>
    <w:basedOn w:val="Normal"/>
    <w:next w:val="Normal"/>
    <w:link w:val="CitatChar"/>
    <w:uiPriority w:val="29"/>
    <w:rsid w:val="00393787"/>
    <w:rPr>
      <w:i/>
      <w:iCs/>
      <w:color w:val="000000"/>
    </w:rPr>
  </w:style>
  <w:style w:type="character" w:customStyle="1" w:styleId="CitatChar">
    <w:name w:val="Citat Char"/>
    <w:link w:val="Citat"/>
    <w:uiPriority w:val="29"/>
    <w:rsid w:val="00393787"/>
    <w:rPr>
      <w:rFonts w:ascii="Palatino Linotype" w:hAnsi="Palatino Linotype"/>
      <w:i/>
      <w:iCs/>
      <w:color w:val="000000"/>
      <w:sz w:val="22"/>
    </w:rPr>
  </w:style>
  <w:style w:type="paragraph" w:styleId="Citatfrteckning">
    <w:name w:val="table of authorities"/>
    <w:basedOn w:val="Normal"/>
    <w:next w:val="Normal"/>
    <w:rsid w:val="00393787"/>
    <w:pPr>
      <w:ind w:left="220" w:hanging="220"/>
    </w:pPr>
  </w:style>
  <w:style w:type="paragraph" w:styleId="Citatfrteckningsrubrik">
    <w:name w:val="toa heading"/>
    <w:basedOn w:val="Normal"/>
    <w:next w:val="Normal"/>
    <w:rsid w:val="00393787"/>
    <w:pPr>
      <w:spacing w:before="120"/>
    </w:pPr>
    <w:rPr>
      <w:rFonts w:ascii="Cambria" w:hAnsi="Cambria"/>
      <w:b/>
      <w:bCs/>
      <w:sz w:val="24"/>
      <w:szCs w:val="24"/>
    </w:rPr>
  </w:style>
  <w:style w:type="paragraph" w:styleId="Datum">
    <w:name w:val="Date"/>
    <w:basedOn w:val="Normal"/>
    <w:next w:val="Normal"/>
    <w:link w:val="DatumChar"/>
    <w:rsid w:val="00393787"/>
  </w:style>
  <w:style w:type="character" w:customStyle="1" w:styleId="DatumChar">
    <w:name w:val="Datum Char"/>
    <w:link w:val="Datum"/>
    <w:rsid w:val="00393787"/>
    <w:rPr>
      <w:rFonts w:ascii="Palatino Linotype" w:hAnsi="Palatino Linotype"/>
      <w:sz w:val="22"/>
    </w:rPr>
  </w:style>
  <w:style w:type="paragraph" w:styleId="Dokumentversikt">
    <w:name w:val="Document Map"/>
    <w:basedOn w:val="Normal"/>
    <w:link w:val="DokumentversiktChar"/>
    <w:rsid w:val="00393787"/>
    <w:rPr>
      <w:rFonts w:ascii="Tahoma" w:hAnsi="Tahoma" w:cs="Tahoma"/>
      <w:sz w:val="16"/>
      <w:szCs w:val="16"/>
    </w:rPr>
  </w:style>
  <w:style w:type="character" w:customStyle="1" w:styleId="DokumentversiktChar">
    <w:name w:val="Dokumentöversikt Char"/>
    <w:link w:val="Dokumentversikt"/>
    <w:rsid w:val="00393787"/>
    <w:rPr>
      <w:rFonts w:ascii="Tahoma" w:hAnsi="Tahoma" w:cs="Tahoma"/>
      <w:sz w:val="16"/>
      <w:szCs w:val="16"/>
    </w:rPr>
  </w:style>
  <w:style w:type="paragraph" w:styleId="E-postsignatur">
    <w:name w:val="E-mail Signature"/>
    <w:basedOn w:val="Normal"/>
    <w:link w:val="E-postsignaturChar"/>
    <w:rsid w:val="00393787"/>
  </w:style>
  <w:style w:type="character" w:customStyle="1" w:styleId="E-postsignaturChar">
    <w:name w:val="E-postsignatur Char"/>
    <w:link w:val="E-postsignatur"/>
    <w:rsid w:val="00393787"/>
    <w:rPr>
      <w:rFonts w:ascii="Palatino Linotype" w:hAnsi="Palatino Linotype"/>
      <w:sz w:val="22"/>
    </w:rPr>
  </w:style>
  <w:style w:type="paragraph" w:styleId="Figurfrteckning">
    <w:name w:val="table of figures"/>
    <w:basedOn w:val="Normal"/>
    <w:next w:val="Normal"/>
    <w:rsid w:val="00393787"/>
  </w:style>
  <w:style w:type="paragraph" w:styleId="Fotnotstext">
    <w:name w:val="footnote text"/>
    <w:basedOn w:val="Normal"/>
    <w:link w:val="FotnotstextChar"/>
    <w:rsid w:val="00393787"/>
    <w:rPr>
      <w:sz w:val="20"/>
    </w:rPr>
  </w:style>
  <w:style w:type="character" w:customStyle="1" w:styleId="FotnotstextChar">
    <w:name w:val="Fotnotstext Char"/>
    <w:link w:val="Fotnotstext"/>
    <w:rsid w:val="00393787"/>
    <w:rPr>
      <w:rFonts w:ascii="Palatino Linotype" w:hAnsi="Palatino Linotype"/>
    </w:rPr>
  </w:style>
  <w:style w:type="paragraph" w:styleId="HTML-adress">
    <w:name w:val="HTML Address"/>
    <w:basedOn w:val="Normal"/>
    <w:link w:val="HTML-adressChar"/>
    <w:rsid w:val="00393787"/>
    <w:rPr>
      <w:i/>
      <w:iCs/>
    </w:rPr>
  </w:style>
  <w:style w:type="character" w:customStyle="1" w:styleId="HTML-adressChar">
    <w:name w:val="HTML - adress Char"/>
    <w:link w:val="HTML-adress"/>
    <w:rsid w:val="00393787"/>
    <w:rPr>
      <w:rFonts w:ascii="Palatino Linotype" w:hAnsi="Palatino Linotype"/>
      <w:i/>
      <w:iCs/>
      <w:sz w:val="22"/>
    </w:rPr>
  </w:style>
  <w:style w:type="paragraph" w:styleId="HTML-frformaterad">
    <w:name w:val="HTML Preformatted"/>
    <w:basedOn w:val="Normal"/>
    <w:link w:val="HTML-frformateradChar"/>
    <w:rsid w:val="00393787"/>
    <w:rPr>
      <w:rFonts w:ascii="Courier New" w:hAnsi="Courier New" w:cs="Courier New"/>
      <w:sz w:val="20"/>
    </w:rPr>
  </w:style>
  <w:style w:type="character" w:customStyle="1" w:styleId="HTML-frformateradChar">
    <w:name w:val="HTML - förformaterad Char"/>
    <w:link w:val="HTML-frformaterad"/>
    <w:rsid w:val="00393787"/>
    <w:rPr>
      <w:rFonts w:ascii="Courier New" w:hAnsi="Courier New" w:cs="Courier New"/>
    </w:rPr>
  </w:style>
  <w:style w:type="paragraph" w:styleId="Index1">
    <w:name w:val="index 1"/>
    <w:basedOn w:val="Normal"/>
    <w:next w:val="Normal"/>
    <w:autoRedefine/>
    <w:rsid w:val="00393787"/>
    <w:pPr>
      <w:ind w:left="220" w:hanging="220"/>
    </w:pPr>
  </w:style>
  <w:style w:type="paragraph" w:styleId="Index2">
    <w:name w:val="index 2"/>
    <w:basedOn w:val="Normal"/>
    <w:next w:val="Normal"/>
    <w:autoRedefine/>
    <w:rsid w:val="00393787"/>
    <w:pPr>
      <w:ind w:left="440" w:hanging="220"/>
    </w:pPr>
  </w:style>
  <w:style w:type="paragraph" w:styleId="Index3">
    <w:name w:val="index 3"/>
    <w:basedOn w:val="Normal"/>
    <w:next w:val="Normal"/>
    <w:autoRedefine/>
    <w:rsid w:val="00393787"/>
    <w:pPr>
      <w:ind w:left="660" w:hanging="220"/>
    </w:pPr>
  </w:style>
  <w:style w:type="paragraph" w:styleId="Index4">
    <w:name w:val="index 4"/>
    <w:basedOn w:val="Normal"/>
    <w:next w:val="Normal"/>
    <w:autoRedefine/>
    <w:rsid w:val="00393787"/>
    <w:pPr>
      <w:ind w:left="880" w:hanging="220"/>
    </w:pPr>
  </w:style>
  <w:style w:type="paragraph" w:styleId="Index5">
    <w:name w:val="index 5"/>
    <w:basedOn w:val="Normal"/>
    <w:next w:val="Normal"/>
    <w:autoRedefine/>
    <w:rsid w:val="00393787"/>
    <w:pPr>
      <w:ind w:left="1100" w:hanging="220"/>
    </w:pPr>
  </w:style>
  <w:style w:type="paragraph" w:styleId="Index6">
    <w:name w:val="index 6"/>
    <w:basedOn w:val="Normal"/>
    <w:next w:val="Normal"/>
    <w:autoRedefine/>
    <w:rsid w:val="00393787"/>
    <w:pPr>
      <w:ind w:left="1320" w:hanging="220"/>
    </w:pPr>
  </w:style>
  <w:style w:type="paragraph" w:styleId="Index7">
    <w:name w:val="index 7"/>
    <w:basedOn w:val="Normal"/>
    <w:next w:val="Normal"/>
    <w:autoRedefine/>
    <w:rsid w:val="00393787"/>
    <w:pPr>
      <w:ind w:left="1540" w:hanging="220"/>
    </w:pPr>
  </w:style>
  <w:style w:type="paragraph" w:styleId="Index8">
    <w:name w:val="index 8"/>
    <w:basedOn w:val="Normal"/>
    <w:next w:val="Normal"/>
    <w:autoRedefine/>
    <w:rsid w:val="00393787"/>
    <w:pPr>
      <w:ind w:left="1760" w:hanging="220"/>
    </w:pPr>
  </w:style>
  <w:style w:type="paragraph" w:styleId="Index9">
    <w:name w:val="index 9"/>
    <w:basedOn w:val="Normal"/>
    <w:next w:val="Normal"/>
    <w:autoRedefine/>
    <w:rsid w:val="00393787"/>
    <w:pPr>
      <w:ind w:left="1980" w:hanging="220"/>
    </w:pPr>
  </w:style>
  <w:style w:type="paragraph" w:styleId="Indexrubrik">
    <w:name w:val="index heading"/>
    <w:basedOn w:val="Normal"/>
    <w:next w:val="Index1"/>
    <w:rsid w:val="00393787"/>
    <w:rPr>
      <w:rFonts w:ascii="Cambria" w:hAnsi="Cambria"/>
      <w:b/>
      <w:bCs/>
    </w:rPr>
  </w:style>
  <w:style w:type="paragraph" w:styleId="Indragetstycke">
    <w:name w:val="Block Text"/>
    <w:basedOn w:val="Normal"/>
    <w:rsid w:val="00393787"/>
    <w:pPr>
      <w:spacing w:after="120"/>
      <w:ind w:left="1440" w:right="1440"/>
    </w:pPr>
  </w:style>
  <w:style w:type="paragraph" w:styleId="Ingetavstnd">
    <w:name w:val="No Spacing"/>
    <w:uiPriority w:val="1"/>
    <w:rsid w:val="00393787"/>
    <w:rPr>
      <w:rFonts w:ascii="Palatino Linotype" w:hAnsi="Palatino Linotype"/>
      <w:sz w:val="22"/>
    </w:rPr>
  </w:style>
  <w:style w:type="paragraph" w:styleId="Inledning">
    <w:name w:val="Salutation"/>
    <w:basedOn w:val="Normal"/>
    <w:next w:val="Normal"/>
    <w:link w:val="InledningChar"/>
    <w:rsid w:val="00393787"/>
  </w:style>
  <w:style w:type="character" w:customStyle="1" w:styleId="InledningChar">
    <w:name w:val="Inledning Char"/>
    <w:link w:val="Inledning"/>
    <w:rsid w:val="00393787"/>
    <w:rPr>
      <w:rFonts w:ascii="Palatino Linotype" w:hAnsi="Palatino Linotype"/>
      <w:sz w:val="22"/>
    </w:rPr>
  </w:style>
  <w:style w:type="paragraph" w:styleId="Innehll4">
    <w:name w:val="toc 4"/>
    <w:basedOn w:val="Normal"/>
    <w:next w:val="Normal"/>
    <w:autoRedefine/>
    <w:rsid w:val="00393787"/>
    <w:pPr>
      <w:ind w:left="660"/>
    </w:pPr>
  </w:style>
  <w:style w:type="paragraph" w:styleId="Innehll5">
    <w:name w:val="toc 5"/>
    <w:basedOn w:val="Normal"/>
    <w:next w:val="Normal"/>
    <w:autoRedefine/>
    <w:rsid w:val="00393787"/>
    <w:pPr>
      <w:ind w:left="880"/>
    </w:pPr>
  </w:style>
  <w:style w:type="paragraph" w:styleId="Innehll6">
    <w:name w:val="toc 6"/>
    <w:basedOn w:val="Normal"/>
    <w:next w:val="Normal"/>
    <w:autoRedefine/>
    <w:rsid w:val="00393787"/>
    <w:pPr>
      <w:ind w:left="1100"/>
    </w:pPr>
  </w:style>
  <w:style w:type="paragraph" w:styleId="Innehll7">
    <w:name w:val="toc 7"/>
    <w:basedOn w:val="Normal"/>
    <w:next w:val="Normal"/>
    <w:autoRedefine/>
    <w:rsid w:val="00393787"/>
    <w:pPr>
      <w:ind w:left="1320"/>
    </w:pPr>
  </w:style>
  <w:style w:type="paragraph" w:styleId="Innehll8">
    <w:name w:val="toc 8"/>
    <w:basedOn w:val="Normal"/>
    <w:next w:val="Normal"/>
    <w:autoRedefine/>
    <w:rsid w:val="00393787"/>
    <w:pPr>
      <w:ind w:left="1540"/>
    </w:pPr>
  </w:style>
  <w:style w:type="paragraph" w:styleId="Innehll9">
    <w:name w:val="toc 9"/>
    <w:basedOn w:val="Normal"/>
    <w:next w:val="Normal"/>
    <w:autoRedefine/>
    <w:rsid w:val="00393787"/>
    <w:pPr>
      <w:ind w:left="1760"/>
    </w:pPr>
  </w:style>
  <w:style w:type="paragraph" w:styleId="Kommentarer">
    <w:name w:val="annotation text"/>
    <w:basedOn w:val="Normal"/>
    <w:link w:val="KommentarerChar"/>
    <w:rsid w:val="00393787"/>
    <w:rPr>
      <w:sz w:val="20"/>
    </w:rPr>
  </w:style>
  <w:style w:type="character" w:customStyle="1" w:styleId="KommentarerChar">
    <w:name w:val="Kommentarer Char"/>
    <w:link w:val="Kommentarer"/>
    <w:rsid w:val="00393787"/>
    <w:rPr>
      <w:rFonts w:ascii="Palatino Linotype" w:hAnsi="Palatino Linotype"/>
    </w:rPr>
  </w:style>
  <w:style w:type="paragraph" w:styleId="Kommentarsmne">
    <w:name w:val="annotation subject"/>
    <w:basedOn w:val="Kommentarer"/>
    <w:next w:val="Kommentarer"/>
    <w:link w:val="KommentarsmneChar"/>
    <w:rsid w:val="00393787"/>
    <w:rPr>
      <w:b/>
      <w:bCs/>
    </w:rPr>
  </w:style>
  <w:style w:type="character" w:customStyle="1" w:styleId="KommentarsmneChar">
    <w:name w:val="Kommentarsämne Char"/>
    <w:link w:val="Kommentarsmne"/>
    <w:rsid w:val="00393787"/>
    <w:rPr>
      <w:rFonts w:ascii="Palatino Linotype" w:hAnsi="Palatino Linotype"/>
      <w:b/>
      <w:bCs/>
    </w:rPr>
  </w:style>
  <w:style w:type="paragraph" w:styleId="Lista">
    <w:name w:val="List"/>
    <w:basedOn w:val="Normal"/>
    <w:rsid w:val="00393787"/>
    <w:pPr>
      <w:ind w:left="283" w:hanging="283"/>
      <w:contextualSpacing/>
    </w:pPr>
  </w:style>
  <w:style w:type="paragraph" w:styleId="Lista2">
    <w:name w:val="List 2"/>
    <w:basedOn w:val="Normal"/>
    <w:rsid w:val="00393787"/>
    <w:pPr>
      <w:ind w:left="566" w:hanging="283"/>
      <w:contextualSpacing/>
    </w:pPr>
  </w:style>
  <w:style w:type="paragraph" w:styleId="Lista3">
    <w:name w:val="List 3"/>
    <w:basedOn w:val="Normal"/>
    <w:rsid w:val="00393787"/>
    <w:pPr>
      <w:ind w:left="849" w:hanging="283"/>
      <w:contextualSpacing/>
    </w:pPr>
  </w:style>
  <w:style w:type="paragraph" w:styleId="Lista4">
    <w:name w:val="List 4"/>
    <w:basedOn w:val="Normal"/>
    <w:rsid w:val="00393787"/>
    <w:pPr>
      <w:ind w:left="1132" w:hanging="283"/>
      <w:contextualSpacing/>
    </w:pPr>
  </w:style>
  <w:style w:type="paragraph" w:styleId="Lista5">
    <w:name w:val="List 5"/>
    <w:basedOn w:val="Normal"/>
    <w:rsid w:val="00393787"/>
    <w:pPr>
      <w:ind w:left="1415" w:hanging="283"/>
      <w:contextualSpacing/>
    </w:pPr>
  </w:style>
  <w:style w:type="paragraph" w:styleId="Listafortstt">
    <w:name w:val="List Continue"/>
    <w:basedOn w:val="Normal"/>
    <w:rsid w:val="00393787"/>
    <w:pPr>
      <w:spacing w:after="120"/>
      <w:ind w:left="283"/>
      <w:contextualSpacing/>
    </w:pPr>
  </w:style>
  <w:style w:type="paragraph" w:styleId="Listafortstt2">
    <w:name w:val="List Continue 2"/>
    <w:basedOn w:val="Normal"/>
    <w:rsid w:val="00393787"/>
    <w:pPr>
      <w:spacing w:after="120"/>
      <w:ind w:left="566"/>
      <w:contextualSpacing/>
    </w:pPr>
  </w:style>
  <w:style w:type="paragraph" w:styleId="Listafortstt3">
    <w:name w:val="List Continue 3"/>
    <w:basedOn w:val="Normal"/>
    <w:rsid w:val="00393787"/>
    <w:pPr>
      <w:spacing w:after="120"/>
      <w:ind w:left="849"/>
      <w:contextualSpacing/>
    </w:pPr>
  </w:style>
  <w:style w:type="paragraph" w:styleId="Listafortstt4">
    <w:name w:val="List Continue 4"/>
    <w:basedOn w:val="Normal"/>
    <w:rsid w:val="00393787"/>
    <w:pPr>
      <w:spacing w:after="120"/>
      <w:ind w:left="1132"/>
      <w:contextualSpacing/>
    </w:pPr>
  </w:style>
  <w:style w:type="paragraph" w:styleId="Listafortstt5">
    <w:name w:val="List Continue 5"/>
    <w:basedOn w:val="Normal"/>
    <w:rsid w:val="00393787"/>
    <w:pPr>
      <w:spacing w:after="120"/>
      <w:ind w:left="1415"/>
      <w:contextualSpacing/>
    </w:pPr>
  </w:style>
  <w:style w:type="paragraph" w:styleId="Liststycke">
    <w:name w:val="List Paragraph"/>
    <w:basedOn w:val="Normal"/>
    <w:uiPriority w:val="34"/>
    <w:rsid w:val="00393787"/>
    <w:pPr>
      <w:ind w:left="1304"/>
    </w:pPr>
  </w:style>
  <w:style w:type="paragraph" w:styleId="Litteraturfrteckning">
    <w:name w:val="Bibliography"/>
    <w:basedOn w:val="Normal"/>
    <w:next w:val="Normal"/>
    <w:uiPriority w:val="37"/>
    <w:semiHidden/>
    <w:unhideWhenUsed/>
    <w:rsid w:val="00393787"/>
  </w:style>
  <w:style w:type="paragraph" w:styleId="Makrotext">
    <w:name w:val="macro"/>
    <w:link w:val="MakrotextChar"/>
    <w:rsid w:val="003937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Char">
    <w:name w:val="Makrotext Char"/>
    <w:link w:val="Makrotext"/>
    <w:rsid w:val="00393787"/>
    <w:rPr>
      <w:rFonts w:ascii="Courier New" w:hAnsi="Courier New" w:cs="Courier New"/>
      <w:lang w:val="sv-SE" w:eastAsia="sv-SE" w:bidi="ar-SA"/>
    </w:rPr>
  </w:style>
  <w:style w:type="paragraph" w:styleId="Meddelanderubrik">
    <w:name w:val="Message Header"/>
    <w:basedOn w:val="Normal"/>
    <w:link w:val="MeddelanderubrikChar"/>
    <w:rsid w:val="0039378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ddelanderubrikChar">
    <w:name w:val="Meddelanderubrik Char"/>
    <w:link w:val="Meddelanderubrik"/>
    <w:rsid w:val="00393787"/>
    <w:rPr>
      <w:rFonts w:ascii="Cambria" w:eastAsia="Times New Roman" w:hAnsi="Cambria" w:cs="Times New Roman"/>
      <w:sz w:val="24"/>
      <w:szCs w:val="24"/>
      <w:shd w:val="pct20" w:color="auto" w:fill="auto"/>
    </w:rPr>
  </w:style>
  <w:style w:type="paragraph" w:styleId="Normaltindrag">
    <w:name w:val="Normal Indent"/>
    <w:basedOn w:val="Normal"/>
    <w:rsid w:val="00393787"/>
    <w:pPr>
      <w:ind w:left="1304"/>
    </w:pPr>
  </w:style>
  <w:style w:type="paragraph" w:styleId="Numreradlista">
    <w:name w:val="List Number"/>
    <w:basedOn w:val="Normal"/>
    <w:rsid w:val="00393787"/>
    <w:pPr>
      <w:numPr>
        <w:numId w:val="1"/>
      </w:numPr>
      <w:contextualSpacing/>
    </w:pPr>
  </w:style>
  <w:style w:type="paragraph" w:styleId="Numreradlista2">
    <w:name w:val="List Number 2"/>
    <w:basedOn w:val="Normal"/>
    <w:rsid w:val="00393787"/>
    <w:pPr>
      <w:numPr>
        <w:numId w:val="2"/>
      </w:numPr>
      <w:contextualSpacing/>
    </w:pPr>
  </w:style>
  <w:style w:type="paragraph" w:styleId="Numreradlista3">
    <w:name w:val="List Number 3"/>
    <w:basedOn w:val="Normal"/>
    <w:rsid w:val="00393787"/>
    <w:pPr>
      <w:numPr>
        <w:numId w:val="3"/>
      </w:numPr>
      <w:contextualSpacing/>
    </w:pPr>
  </w:style>
  <w:style w:type="paragraph" w:styleId="Numreradlista4">
    <w:name w:val="List Number 4"/>
    <w:basedOn w:val="Normal"/>
    <w:rsid w:val="00393787"/>
    <w:pPr>
      <w:numPr>
        <w:numId w:val="4"/>
      </w:numPr>
      <w:contextualSpacing/>
    </w:pPr>
  </w:style>
  <w:style w:type="paragraph" w:styleId="Numreradlista5">
    <w:name w:val="List Number 5"/>
    <w:basedOn w:val="Normal"/>
    <w:rsid w:val="00393787"/>
    <w:pPr>
      <w:numPr>
        <w:numId w:val="5"/>
      </w:numPr>
      <w:contextualSpacing/>
    </w:pPr>
  </w:style>
  <w:style w:type="paragraph" w:styleId="Oformateradtext">
    <w:name w:val="Plain Text"/>
    <w:basedOn w:val="Normal"/>
    <w:link w:val="OformateradtextChar"/>
    <w:rsid w:val="00393787"/>
    <w:rPr>
      <w:rFonts w:ascii="Courier New" w:hAnsi="Courier New" w:cs="Courier New"/>
      <w:sz w:val="20"/>
    </w:rPr>
  </w:style>
  <w:style w:type="character" w:customStyle="1" w:styleId="OformateradtextChar">
    <w:name w:val="Oformaterad text Char"/>
    <w:link w:val="Oformateradtext"/>
    <w:rsid w:val="00393787"/>
    <w:rPr>
      <w:rFonts w:ascii="Courier New" w:hAnsi="Courier New" w:cs="Courier New"/>
    </w:rPr>
  </w:style>
  <w:style w:type="paragraph" w:styleId="Punktlista">
    <w:name w:val="List Bullet"/>
    <w:basedOn w:val="Normal"/>
    <w:rsid w:val="00393787"/>
    <w:pPr>
      <w:numPr>
        <w:numId w:val="6"/>
      </w:numPr>
      <w:contextualSpacing/>
    </w:pPr>
  </w:style>
  <w:style w:type="paragraph" w:styleId="Punktlista2">
    <w:name w:val="List Bullet 2"/>
    <w:basedOn w:val="Normal"/>
    <w:rsid w:val="00393787"/>
    <w:pPr>
      <w:numPr>
        <w:numId w:val="7"/>
      </w:numPr>
      <w:contextualSpacing/>
    </w:pPr>
  </w:style>
  <w:style w:type="paragraph" w:styleId="Punktlista3">
    <w:name w:val="List Bullet 3"/>
    <w:basedOn w:val="Normal"/>
    <w:rsid w:val="00393787"/>
    <w:pPr>
      <w:numPr>
        <w:numId w:val="8"/>
      </w:numPr>
      <w:contextualSpacing/>
    </w:pPr>
  </w:style>
  <w:style w:type="paragraph" w:styleId="Punktlista4">
    <w:name w:val="List Bullet 4"/>
    <w:basedOn w:val="Normal"/>
    <w:rsid w:val="00393787"/>
    <w:pPr>
      <w:numPr>
        <w:numId w:val="9"/>
      </w:numPr>
      <w:contextualSpacing/>
    </w:pPr>
  </w:style>
  <w:style w:type="paragraph" w:styleId="Punktlista5">
    <w:name w:val="List Bullet 5"/>
    <w:basedOn w:val="Normal"/>
    <w:rsid w:val="00393787"/>
    <w:pPr>
      <w:numPr>
        <w:numId w:val="10"/>
      </w:numPr>
      <w:contextualSpacing/>
    </w:pPr>
  </w:style>
  <w:style w:type="paragraph" w:styleId="Rubrik">
    <w:name w:val="Title"/>
    <w:basedOn w:val="Normal"/>
    <w:next w:val="Normal"/>
    <w:link w:val="RubrikChar"/>
    <w:uiPriority w:val="10"/>
    <w:rsid w:val="00393787"/>
    <w:pPr>
      <w:spacing w:before="240" w:after="60"/>
      <w:jc w:val="center"/>
      <w:outlineLvl w:val="0"/>
    </w:pPr>
    <w:rPr>
      <w:rFonts w:ascii="Cambria" w:hAnsi="Cambria"/>
      <w:b/>
      <w:bCs/>
      <w:kern w:val="28"/>
      <w:sz w:val="32"/>
      <w:szCs w:val="32"/>
    </w:rPr>
  </w:style>
  <w:style w:type="character" w:customStyle="1" w:styleId="RubrikChar">
    <w:name w:val="Rubrik Char"/>
    <w:link w:val="Rubrik"/>
    <w:uiPriority w:val="10"/>
    <w:rsid w:val="00393787"/>
    <w:rPr>
      <w:rFonts w:ascii="Cambria" w:eastAsia="Times New Roman" w:hAnsi="Cambria" w:cs="Times New Roman"/>
      <w:b/>
      <w:bCs/>
      <w:kern w:val="28"/>
      <w:sz w:val="32"/>
      <w:szCs w:val="32"/>
    </w:rPr>
  </w:style>
  <w:style w:type="paragraph" w:styleId="Signatur">
    <w:name w:val="Signature"/>
    <w:basedOn w:val="Normal"/>
    <w:link w:val="SignaturChar"/>
    <w:rsid w:val="00393787"/>
    <w:pPr>
      <w:ind w:left="4252"/>
    </w:pPr>
  </w:style>
  <w:style w:type="character" w:customStyle="1" w:styleId="SignaturChar">
    <w:name w:val="Signatur Char"/>
    <w:link w:val="Signatur"/>
    <w:rsid w:val="00393787"/>
    <w:rPr>
      <w:rFonts w:ascii="Palatino Linotype" w:hAnsi="Palatino Linotype"/>
      <w:sz w:val="22"/>
    </w:rPr>
  </w:style>
  <w:style w:type="paragraph" w:styleId="Slutkommentar">
    <w:name w:val="endnote text"/>
    <w:basedOn w:val="Normal"/>
    <w:link w:val="SlutkommentarChar"/>
    <w:rsid w:val="00393787"/>
    <w:rPr>
      <w:sz w:val="20"/>
    </w:rPr>
  </w:style>
  <w:style w:type="character" w:customStyle="1" w:styleId="SlutkommentarChar">
    <w:name w:val="Slutkommentar Char"/>
    <w:link w:val="Slutkommentar"/>
    <w:rsid w:val="00393787"/>
    <w:rPr>
      <w:rFonts w:ascii="Palatino Linotype" w:hAnsi="Palatino Linotype"/>
    </w:rPr>
  </w:style>
  <w:style w:type="paragraph" w:styleId="Starktcitat">
    <w:name w:val="Intense Quote"/>
    <w:basedOn w:val="Normal"/>
    <w:next w:val="Normal"/>
    <w:link w:val="StarktcitatChar"/>
    <w:uiPriority w:val="30"/>
    <w:rsid w:val="00393787"/>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393787"/>
    <w:rPr>
      <w:rFonts w:ascii="Palatino Linotype" w:hAnsi="Palatino Linotype"/>
      <w:b/>
      <w:bCs/>
      <w:i/>
      <w:iCs/>
      <w:color w:val="4F81BD"/>
      <w:sz w:val="22"/>
    </w:rPr>
  </w:style>
  <w:style w:type="paragraph" w:styleId="Underrubrik">
    <w:name w:val="Subtitle"/>
    <w:basedOn w:val="Normal"/>
    <w:next w:val="Normal"/>
    <w:link w:val="UnderrubrikChar"/>
    <w:uiPriority w:val="11"/>
    <w:rsid w:val="00393787"/>
    <w:pPr>
      <w:spacing w:after="60"/>
      <w:jc w:val="center"/>
      <w:outlineLvl w:val="1"/>
    </w:pPr>
    <w:rPr>
      <w:rFonts w:ascii="Cambria" w:hAnsi="Cambria"/>
      <w:sz w:val="24"/>
      <w:szCs w:val="24"/>
    </w:rPr>
  </w:style>
  <w:style w:type="character" w:customStyle="1" w:styleId="UnderrubrikChar">
    <w:name w:val="Underrubrik Char"/>
    <w:link w:val="Underrubrik"/>
    <w:uiPriority w:val="11"/>
    <w:rsid w:val="00393787"/>
    <w:rPr>
      <w:rFonts w:ascii="Cambria" w:eastAsia="Times New Roman" w:hAnsi="Cambria" w:cs="Times New Roman"/>
      <w:sz w:val="24"/>
      <w:szCs w:val="24"/>
    </w:rPr>
  </w:style>
  <w:style w:type="character" w:styleId="Kommentarsreferens">
    <w:name w:val="annotation reference"/>
    <w:rsid w:val="00A438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721286">
      <w:bodyDiv w:val="1"/>
      <w:marLeft w:val="0"/>
      <w:marRight w:val="0"/>
      <w:marTop w:val="0"/>
      <w:marBottom w:val="0"/>
      <w:divBdr>
        <w:top w:val="none" w:sz="0" w:space="0" w:color="auto"/>
        <w:left w:val="none" w:sz="0" w:space="0" w:color="auto"/>
        <w:bottom w:val="none" w:sz="0" w:space="0" w:color="auto"/>
        <w:right w:val="none" w:sz="0" w:space="0" w:color="auto"/>
      </w:divBdr>
      <w:divsChild>
        <w:div w:id="331643938">
          <w:marLeft w:val="0"/>
          <w:marRight w:val="0"/>
          <w:marTop w:val="0"/>
          <w:marBottom w:val="0"/>
          <w:divBdr>
            <w:top w:val="none" w:sz="0" w:space="0" w:color="auto"/>
            <w:left w:val="none" w:sz="0" w:space="0" w:color="auto"/>
            <w:bottom w:val="none" w:sz="0" w:space="0" w:color="auto"/>
            <w:right w:val="none" w:sz="0" w:space="0" w:color="auto"/>
          </w:divBdr>
          <w:divsChild>
            <w:div w:id="1814367590">
              <w:marLeft w:val="0"/>
              <w:marRight w:val="0"/>
              <w:marTop w:val="0"/>
              <w:marBottom w:val="0"/>
              <w:divBdr>
                <w:top w:val="none" w:sz="0" w:space="0" w:color="auto"/>
                <w:left w:val="none" w:sz="0" w:space="0" w:color="auto"/>
                <w:bottom w:val="none" w:sz="0" w:space="0" w:color="auto"/>
                <w:right w:val="none" w:sz="0" w:space="0" w:color="auto"/>
              </w:divBdr>
              <w:divsChild>
                <w:div w:id="1489401553">
                  <w:marLeft w:val="0"/>
                  <w:marRight w:val="0"/>
                  <w:marTop w:val="0"/>
                  <w:marBottom w:val="0"/>
                  <w:divBdr>
                    <w:top w:val="none" w:sz="0" w:space="0" w:color="auto"/>
                    <w:left w:val="none" w:sz="0" w:space="0" w:color="auto"/>
                    <w:bottom w:val="none" w:sz="0" w:space="0" w:color="auto"/>
                    <w:right w:val="none" w:sz="0" w:space="0" w:color="auto"/>
                  </w:divBdr>
                  <w:divsChild>
                    <w:div w:id="237835921">
                      <w:marLeft w:val="0"/>
                      <w:marRight w:val="0"/>
                      <w:marTop w:val="0"/>
                      <w:marBottom w:val="0"/>
                      <w:divBdr>
                        <w:top w:val="none" w:sz="0" w:space="0" w:color="auto"/>
                        <w:left w:val="none" w:sz="0" w:space="0" w:color="auto"/>
                        <w:bottom w:val="none" w:sz="0" w:space="0" w:color="auto"/>
                        <w:right w:val="none" w:sz="0" w:space="0" w:color="auto"/>
                      </w:divBdr>
                      <w:divsChild>
                        <w:div w:id="1800414551">
                          <w:marLeft w:val="0"/>
                          <w:marRight w:val="0"/>
                          <w:marTop w:val="0"/>
                          <w:marBottom w:val="0"/>
                          <w:divBdr>
                            <w:top w:val="none" w:sz="0" w:space="0" w:color="auto"/>
                            <w:left w:val="none" w:sz="0" w:space="0" w:color="auto"/>
                            <w:bottom w:val="none" w:sz="0" w:space="0" w:color="auto"/>
                            <w:right w:val="none" w:sz="0" w:space="0" w:color="auto"/>
                          </w:divBdr>
                          <w:divsChild>
                            <w:div w:id="1333071932">
                              <w:marLeft w:val="0"/>
                              <w:marRight w:val="0"/>
                              <w:marTop w:val="0"/>
                              <w:marBottom w:val="0"/>
                              <w:divBdr>
                                <w:top w:val="none" w:sz="0" w:space="0" w:color="auto"/>
                                <w:left w:val="none" w:sz="0" w:space="0" w:color="auto"/>
                                <w:bottom w:val="none" w:sz="0" w:space="0" w:color="auto"/>
                                <w:right w:val="none" w:sz="0" w:space="0" w:color="auto"/>
                              </w:divBdr>
                              <w:divsChild>
                                <w:div w:id="9533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kv\appsxp\apps32\mallar\2007mallar\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0F83-9152-461B-B34E-41FAA2D4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4</TotalTime>
  <Pages>3</Pages>
  <Words>481</Words>
  <Characters>2552</Characters>
  <Application>Microsoft Office Word</Application>
  <DocSecurity>4</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Formulär - Tipsa oss om konkurrensproblem</vt:lpstr>
      <vt:lpstr> </vt:lpstr>
    </vt:vector>
  </TitlesOfParts>
  <Company>Konkurrensverket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Formulär - Tipsa oss om konkurrensproblem</dc:title>
  <dc:subject/>
  <dc:creator>Åsa Lövström</dc:creator>
  <cp:keywords/>
  <dc:description>KKV1000, v1.1, 2009-04-05</dc:description>
  <cp:lastModifiedBy>Linnea Åslund</cp:lastModifiedBy>
  <cp:revision>2</cp:revision>
  <cp:lastPrinted>2010-01-13T09:07:00Z</cp:lastPrinted>
  <dcterms:created xsi:type="dcterms:W3CDTF">2021-04-20T13:17:00Z</dcterms:created>
  <dcterms:modified xsi:type="dcterms:W3CDTF">2021-04-20T13:17:00Z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Avdelningen för kommunikation och forskning@Avdelningen för kommunikation och forskning</vt:lpwstr>
  </property>
  <property fmtid="{D5CDD505-2E9C-101B-9397-08002B2CF9AE}" pid="9" name="cdpProfile">
    <vt:lpwstr>Åsa Lövström</vt:lpwstr>
  </property>
  <property fmtid="{D5CDD505-2E9C-101B-9397-08002B2CF9AE}" pid="10" name="cdpLogo">
    <vt:lpwstr>Color</vt:lpwstr>
  </property>
  <property fmtid="{D5CDD505-2E9C-101B-9397-08002B2CF9AE}" pid="11" name="cdpTemplateInfo">
    <vt:lpwstr>False</vt:lpwstr>
  </property>
</Properties>
</file>